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15224" w:rsidRDefault="0081522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15224" w:rsidRDefault="00815224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15224" w:rsidRDefault="00815224">
      <w:pPr>
        <w:rPr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общеобразовательных дисциплин</w:t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15224" w:rsidRDefault="00815224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815224" w:rsidRDefault="00815224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15224" w:rsidRDefault="00815224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Информационная безопасность</w:t>
      </w:r>
    </w:p>
    <w:p w:rsidR="00815224" w:rsidRDefault="00815224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856"/>
        </w:tabs>
        <w:ind w:firstLine="720"/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708"/>
        <w:gridCol w:w="5864"/>
      </w:tblGrid>
      <w:tr w:rsidR="00815224" w:rsidTr="00EC71E8">
        <w:trPr>
          <w:trHeight w:val="409"/>
        </w:trPr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>
            <w:pPr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color w:val="000000"/>
                <w:sz w:val="28"/>
                <w:szCs w:val="28"/>
              </w:rPr>
              <w:t xml:space="preserve">38.03.05 </w:t>
            </w: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Бизнес-информатика</w:t>
            </w:r>
          </w:p>
        </w:tc>
      </w:tr>
      <w:tr w:rsidR="00815224" w:rsidTr="00EC71E8">
        <w:trPr>
          <w:trHeight w:val="367"/>
        </w:trPr>
        <w:tc>
          <w:tcPr>
            <w:tcW w:w="3708" w:type="dxa"/>
          </w:tcPr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i/>
                <w:sz w:val="28"/>
                <w:szCs w:val="28"/>
              </w:rPr>
            </w:pPr>
            <w:r w:rsidRPr="00EC71E8">
              <w:rPr>
                <w:i/>
                <w:sz w:val="28"/>
                <w:szCs w:val="28"/>
              </w:rPr>
              <w:t>Направленност</w:t>
            </w:r>
            <w:proofErr w:type="gramStart"/>
            <w:r w:rsidRPr="00EC71E8">
              <w:rPr>
                <w:i/>
                <w:sz w:val="28"/>
                <w:szCs w:val="28"/>
              </w:rPr>
              <w:t>ь(</w:t>
            </w:r>
            <w:proofErr w:type="gramEnd"/>
            <w:r w:rsidRPr="00EC71E8">
              <w:rPr>
                <w:i/>
                <w:sz w:val="28"/>
                <w:szCs w:val="28"/>
              </w:rPr>
              <w:t xml:space="preserve">профиль)                                           </w:t>
            </w:r>
          </w:p>
        </w:tc>
        <w:tc>
          <w:tcPr>
            <w:tcW w:w="5864" w:type="dxa"/>
            <w:tcBorders>
              <w:top w:val="single" w:sz="4" w:space="0" w:color="auto"/>
              <w:bottom w:val="single" w:sz="4" w:space="0" w:color="auto"/>
            </w:tcBorders>
          </w:tcPr>
          <w:p w:rsidR="00815224" w:rsidRPr="00EC71E8" w:rsidRDefault="00815224" w:rsidP="00EC71E8">
            <w:pPr>
              <w:tabs>
                <w:tab w:val="left" w:pos="680"/>
                <w:tab w:val="left" w:pos="851"/>
              </w:tabs>
              <w:rPr>
                <w:sz w:val="28"/>
                <w:szCs w:val="28"/>
              </w:rPr>
            </w:pPr>
            <w:r w:rsidRPr="00EC71E8">
              <w:rPr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64" w:type="dxa"/>
            <w:tcBorders>
              <w:top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Cs/>
                <w:sz w:val="28"/>
                <w:szCs w:val="28"/>
              </w:rPr>
            </w:pPr>
          </w:p>
        </w:tc>
      </w:tr>
      <w:tr w:rsidR="00815224" w:rsidTr="00EC71E8">
        <w:tc>
          <w:tcPr>
            <w:tcW w:w="3708" w:type="dxa"/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64" w:type="dxa"/>
            <w:tcBorders>
              <w:bottom w:val="single" w:sz="4" w:space="0" w:color="auto"/>
            </w:tcBorders>
          </w:tcPr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815224" w:rsidRPr="00EC71E8" w:rsidRDefault="00815224" w:rsidP="00EC71E8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EC71E8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15224" w:rsidRDefault="00815224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15224" w:rsidRDefault="00815224">
      <w:pPr>
        <w:pStyle w:val="Style15"/>
        <w:tabs>
          <w:tab w:val="left" w:leader="underscore" w:pos="9856"/>
        </w:tabs>
        <w:ind w:firstLine="720"/>
      </w:pPr>
      <w:bookmarkStart w:id="0" w:name="_GoBack"/>
      <w:bookmarkEnd w:id="0"/>
      <w:r>
        <w:rPr>
          <w:sz w:val="28"/>
          <w:szCs w:val="28"/>
        </w:rPr>
        <w:br w:type="page"/>
      </w:r>
      <w:r>
        <w:lastRenderedPageBreak/>
        <w:t>Рабочая программа дисциплины «Информационная безопасность» составлена в соответствии с требованиями федерального государственного образовательного стандарта высшего образования по направлению 38.03.05 «Бизнес-информатика».</w:t>
      </w:r>
    </w:p>
    <w:p w:rsidR="00815224" w:rsidRDefault="00815224">
      <w:pPr>
        <w:widowControl/>
        <w:autoSpaceDE/>
        <w:autoSpaceDN/>
        <w:ind w:firstLine="709"/>
        <w:jc w:val="both"/>
      </w:pPr>
      <w:r>
        <w:t xml:space="preserve">Дисциплина относится к обязательной  части Блока 1 «Дисциплины (модули)» учебного плана. </w:t>
      </w:r>
    </w:p>
    <w:p w:rsidR="00815224" w:rsidRDefault="00815224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815224" w:rsidRDefault="00815224">
      <w:pPr>
        <w:widowControl/>
        <w:autoSpaceDE/>
        <w:autoSpaceDN/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jc w:val="both"/>
      </w:pPr>
    </w:p>
    <w:p w:rsidR="00815224" w:rsidRDefault="00815224">
      <w:pPr>
        <w:widowControl/>
        <w:autoSpaceDE/>
        <w:autoSpaceDN/>
        <w:ind w:firstLine="709"/>
        <w:jc w:val="both"/>
      </w:pPr>
    </w:p>
    <w:p w:rsidR="00815224" w:rsidRDefault="00815224">
      <w:pPr>
        <w:widowControl/>
        <w:autoSpaceDE/>
        <w:autoSpaceDN/>
        <w:ind w:firstLine="567"/>
        <w:jc w:val="both"/>
      </w:pPr>
    </w:p>
    <w:p w:rsidR="00815224" w:rsidRDefault="00815224">
      <w:pPr>
        <w:jc w:val="both"/>
      </w:pPr>
    </w:p>
    <w:p w:rsidR="00815224" w:rsidRDefault="00815224"/>
    <w:p w:rsidR="00815224" w:rsidRDefault="00815224"/>
    <w:p w:rsidR="00815224" w:rsidRDefault="00815224"/>
    <w:p w:rsidR="00815224" w:rsidRDefault="00815224"/>
    <w:p w:rsidR="00815224" w:rsidRDefault="00815224"/>
    <w:p w:rsidR="00815224" w:rsidRDefault="00815224">
      <w:r>
        <w:br w:type="page"/>
      </w:r>
    </w:p>
    <w:p w:rsidR="00815224" w:rsidRDefault="00815224">
      <w:pPr>
        <w:jc w:val="center"/>
      </w:pPr>
    </w:p>
    <w:p w:rsidR="00815224" w:rsidRDefault="00815224">
      <w:pPr>
        <w:pStyle w:val="a5"/>
        <w:numPr>
          <w:ilvl w:val="0"/>
          <w:numId w:val="1"/>
        </w:numPr>
        <w:tabs>
          <w:tab w:val="left" w:pos="6131"/>
        </w:tabs>
        <w:jc w:val="both"/>
        <w:rPr>
          <w:b/>
          <w:i/>
        </w:rPr>
      </w:pPr>
      <w:r>
        <w:rPr>
          <w:b/>
          <w:i/>
        </w:rPr>
        <w:t>Перечень планируемых результатовобучения по дисциплине (модулю), соотнесенных с планируемыми результатами освоения образовательной программы</w:t>
      </w:r>
    </w:p>
    <w:p w:rsidR="00815224" w:rsidRDefault="00815224">
      <w:pPr>
        <w:pStyle w:val="a5"/>
        <w:jc w:val="both"/>
      </w:pPr>
    </w:p>
    <w:tbl>
      <w:tblPr>
        <w:tblW w:w="9495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00"/>
        <w:gridCol w:w="3118"/>
        <w:gridCol w:w="4077"/>
      </w:tblGrid>
      <w:tr w:rsidR="00815224" w:rsidTr="00EC71E8">
        <w:trPr>
          <w:trHeight w:val="1152"/>
        </w:trPr>
        <w:tc>
          <w:tcPr>
            <w:tcW w:w="2300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Компетенция</w:t>
            </w:r>
          </w:p>
        </w:tc>
        <w:tc>
          <w:tcPr>
            <w:tcW w:w="3118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Индикаторы достижения компетенций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jc w:val="both"/>
              <w:rPr>
                <w:b/>
              </w:rPr>
            </w:pPr>
            <w:r w:rsidRPr="00EC71E8">
              <w:rPr>
                <w:b/>
              </w:rPr>
              <w:t>Планируемые результаты обучения по дисциплине</w:t>
            </w:r>
          </w:p>
        </w:tc>
      </w:tr>
      <w:tr w:rsidR="00815224" w:rsidTr="00EC71E8">
        <w:tc>
          <w:tcPr>
            <w:tcW w:w="2300" w:type="dxa"/>
          </w:tcPr>
          <w:p w:rsidR="00815224" w:rsidRDefault="00815224">
            <w:r>
              <w:t xml:space="preserve">ОПК-3 </w:t>
            </w:r>
          </w:p>
          <w:p w:rsidR="00815224" w:rsidRDefault="00815224">
            <w:r>
              <w:t>Способен управлять процессами создания и использования продуктов и услуг в сфере информационно-коммуникационных технологий (ИКТ), в том числе разрабатывать алгоритмы и программы для их практической реализации</w:t>
            </w:r>
          </w:p>
          <w:p w:rsidR="00815224" w:rsidRDefault="00815224"/>
        </w:tc>
        <w:tc>
          <w:tcPr>
            <w:tcW w:w="3118" w:type="dxa"/>
          </w:tcPr>
          <w:p w:rsidR="00815224" w:rsidRDefault="00815224" w:rsidP="00EC71E8">
            <w:pPr>
              <w:jc w:val="both"/>
            </w:pPr>
            <w:r>
              <w:t>ОПК-3.1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 xml:space="preserve">Знает: </w:t>
            </w:r>
            <w:r>
              <w:t>понятие,</w:t>
            </w:r>
            <w:r w:rsidRPr="00EC71E8">
              <w:rPr>
                <w:b/>
              </w:rPr>
              <w:t xml:space="preserve"> </w:t>
            </w:r>
            <w:r>
              <w:t xml:space="preserve">виды и особенности продуктов и услуг в </w:t>
            </w:r>
            <w:r w:rsidRPr="00EC71E8">
              <w:rPr>
                <w:b/>
              </w:rPr>
              <w:t xml:space="preserve"> </w:t>
            </w:r>
            <w:r>
              <w:t>сфере ИКТ; основы алгоритмизации, современные методологии разработки программных средств; этапы разработки программных средств; методы обеспечения информационной безопасности.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>ОПК-3.2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Умеет</w:t>
            </w:r>
            <w:r>
              <w:t>: разрабатывать  алгоритмы и программы для  практической реализации продуктов и услуг в сфере ИКТ</w:t>
            </w:r>
          </w:p>
          <w:p w:rsidR="00815224" w:rsidRDefault="00815224" w:rsidP="00EC71E8">
            <w:pPr>
              <w:jc w:val="both"/>
            </w:pPr>
          </w:p>
          <w:p w:rsidR="00815224" w:rsidRDefault="00815224" w:rsidP="00EC71E8">
            <w:pPr>
              <w:jc w:val="both"/>
            </w:pPr>
            <w:r>
              <w:t xml:space="preserve">ОПК-3.3 </w:t>
            </w:r>
          </w:p>
          <w:p w:rsidR="00815224" w:rsidRDefault="00815224" w:rsidP="00EC71E8">
            <w:pPr>
              <w:jc w:val="both"/>
            </w:pPr>
            <w:r w:rsidRPr="00EC71E8">
              <w:rPr>
                <w:b/>
              </w:rPr>
              <w:t>Владеет:</w:t>
            </w:r>
            <w:r>
              <w:t xml:space="preserve"> методами управления</w:t>
            </w:r>
            <w:r w:rsidRPr="00EC71E8">
              <w:rPr>
                <w:b/>
              </w:rPr>
              <w:t xml:space="preserve"> </w:t>
            </w:r>
            <w:r>
              <w:t>процессами создания и использования продуктов и услуг в сфере ИКТ, в частности, навыками разработки алгоритмов и программ для их практической реализации</w:t>
            </w:r>
          </w:p>
        </w:tc>
        <w:tc>
          <w:tcPr>
            <w:tcW w:w="4077" w:type="dxa"/>
          </w:tcPr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Знать: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1254"/>
              </w:tabs>
              <w:spacing w:before="0" w:after="0" w:line="240" w:lineRule="auto"/>
              <w:ind w:firstLine="0"/>
            </w:pPr>
            <w:r>
              <w:t>- роль  и задачи информационной безопасности на предприятии;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техническое и программное обеспечение для решения задач информационной безопасности (ИБ);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методы и средства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spacing w:before="0" w:after="0" w:line="240" w:lineRule="auto"/>
              <w:ind w:right="20" w:firstLine="0"/>
            </w:pPr>
            <w:r>
              <w:t>- вероятные угрозы ИБ.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Уметь:</w:t>
            </w:r>
          </w:p>
          <w:p w:rsidR="00815224" w:rsidRPr="00EC71E8" w:rsidRDefault="00815224" w:rsidP="00EC71E8">
            <w:pPr>
              <w:pStyle w:val="a5"/>
              <w:ind w:left="0"/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формировать комплекс мер по информационной безопасности с учётом его правовой обоснованности, административно-управленческой и технической реализуемости и экономической целесообразности;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79"/>
              </w:tabs>
              <w:spacing w:before="0" w:after="0" w:line="240" w:lineRule="auto"/>
              <w:ind w:right="20" w:firstLine="0"/>
            </w:pPr>
            <w:r>
              <w:t>- использовать возможности современных методов и средств, включая программные, по обеспечению информационной безопасности в профессиональной деятельности.</w:t>
            </w:r>
          </w:p>
          <w:p w:rsidR="00815224" w:rsidRPr="00EC71E8" w:rsidRDefault="00815224" w:rsidP="00EC71E8">
            <w:pPr>
              <w:jc w:val="both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Владеть:</w:t>
            </w:r>
          </w:p>
          <w:p w:rsidR="00815224" w:rsidRPr="00EC71E8" w:rsidRDefault="00815224" w:rsidP="00EC71E8">
            <w:pPr>
              <w:jc w:val="both"/>
              <w:rPr>
                <w:sz w:val="23"/>
                <w:szCs w:val="23"/>
              </w:rPr>
            </w:pPr>
            <w:r w:rsidRPr="00EC71E8">
              <w:rPr>
                <w:sz w:val="23"/>
                <w:szCs w:val="23"/>
              </w:rPr>
              <w:t>- навыками  реализации мер по обеспечению ИБ с учётом решаемых задач и организационной структуры объекта защиты, внешних воздействий и вероятных угроз;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инструментальными средствами защиты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обеспечения целостности, доступности и конфиденциальности информации;</w:t>
            </w:r>
          </w:p>
          <w:p w:rsidR="00815224" w:rsidRDefault="00815224" w:rsidP="00EC71E8">
            <w:pPr>
              <w:pStyle w:val="a8"/>
              <w:shd w:val="clear" w:color="auto" w:fill="auto"/>
              <w:tabs>
                <w:tab w:val="left" w:pos="812"/>
              </w:tabs>
              <w:spacing w:before="0" w:after="0" w:line="240" w:lineRule="auto"/>
              <w:ind w:firstLine="0"/>
            </w:pPr>
            <w:r>
              <w:t>- навыками работы по реализации политики информационной безопасности.</w:t>
            </w:r>
          </w:p>
        </w:tc>
      </w:tr>
    </w:tbl>
    <w:p w:rsidR="00815224" w:rsidRDefault="00815224">
      <w:pPr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spacing w:after="60"/>
        <w:ind w:left="714" w:hanging="357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15224" w:rsidRDefault="00815224">
      <w:pPr>
        <w:widowControl/>
        <w:shd w:val="clear" w:color="auto" w:fill="FFFFFF"/>
        <w:autoSpaceDE/>
        <w:autoSpaceDN/>
        <w:spacing w:line="322" w:lineRule="exact"/>
        <w:ind w:firstLine="567"/>
        <w:jc w:val="both"/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815224" w:rsidRDefault="00815224">
      <w:pPr>
        <w:widowControl/>
        <w:autoSpaceDE/>
        <w:autoSpaceDN/>
        <w:ind w:firstLine="567"/>
        <w:jc w:val="both"/>
      </w:pPr>
      <w:r>
        <w:lastRenderedPageBreak/>
        <w:t>В рамках освоения программы бакалавриата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Дисциплина находится в логической и содержательно-методической взаимосвязи с другими частями ОПОП.</w:t>
      </w:r>
    </w:p>
    <w:p w:rsidR="00815224" w:rsidRDefault="00815224">
      <w:pPr>
        <w:widowControl/>
        <w:autoSpaceDE/>
        <w:autoSpaceDN/>
        <w:ind w:firstLine="567"/>
        <w:jc w:val="both"/>
        <w:rPr>
          <w:shd w:val="clear" w:color="auto" w:fill="FFFFFF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2268"/>
        <w:gridCol w:w="3118"/>
        <w:gridCol w:w="2977"/>
      </w:tblGrid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Код компетенции</w:t>
            </w: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Предшествующие дисциплины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Параллельно осваиваемые</w:t>
            </w: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Последующие дисциплины</w:t>
            </w:r>
          </w:p>
        </w:tc>
      </w:tr>
      <w:tr w:rsidR="00815224">
        <w:tc>
          <w:tcPr>
            <w:tcW w:w="1668" w:type="dxa"/>
          </w:tcPr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  <w:r>
              <w:t>ОПК-3</w:t>
            </w: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</w:tc>
        <w:tc>
          <w:tcPr>
            <w:tcW w:w="226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Информатика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</w:tc>
        <w:tc>
          <w:tcPr>
            <w:tcW w:w="3118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Технологии и методы программирования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  <w:p w:rsidR="00815224" w:rsidRDefault="00815224">
            <w:pPr>
              <w:widowControl/>
              <w:suppressAutoHyphens/>
              <w:autoSpaceDE/>
              <w:autoSpaceDN/>
              <w:jc w:val="both"/>
            </w:pP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  <w:tc>
          <w:tcPr>
            <w:tcW w:w="2977" w:type="dxa"/>
          </w:tcPr>
          <w:p w:rsidR="00815224" w:rsidRDefault="00815224">
            <w:pPr>
              <w:widowControl/>
              <w:suppressAutoHyphens/>
              <w:autoSpaceDE/>
              <w:autoSpaceDN/>
            </w:pPr>
            <w:r>
              <w:t>Компьютерная графика и мультимедиа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Операционные системы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Технологическая (проектно-технологическая) практика (П)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  <w:p w:rsidR="00815224" w:rsidRDefault="00815224">
            <w:pPr>
              <w:widowControl/>
              <w:suppressAutoHyphens/>
              <w:autoSpaceDE/>
              <w:autoSpaceDN/>
            </w:pPr>
          </w:p>
        </w:tc>
      </w:tr>
    </w:tbl>
    <w:p w:rsidR="00815224" w:rsidRDefault="00815224">
      <w:pPr>
        <w:ind w:firstLine="709"/>
        <w:jc w:val="both"/>
      </w:pPr>
    </w:p>
    <w:p w:rsidR="00815224" w:rsidRDefault="00815224">
      <w:pPr>
        <w:ind w:firstLine="709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15224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2/72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</w:p>
        </w:tc>
      </w:tr>
      <w:tr w:rsidR="00815224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10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8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15224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2 (2/0)</w:t>
            </w:r>
          </w:p>
        </w:tc>
      </w:tr>
      <w:tr w:rsidR="00815224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15224" w:rsidRDefault="00815224">
            <w:pPr>
              <w:jc w:val="center"/>
            </w:pPr>
            <w:r>
              <w:t>52</w:t>
            </w:r>
          </w:p>
        </w:tc>
      </w:tr>
    </w:tbl>
    <w:p w:rsidR="00815224" w:rsidRDefault="00815224">
      <w:pPr>
        <w:rPr>
          <w:b/>
          <w:i/>
        </w:rPr>
      </w:pPr>
    </w:p>
    <w:p w:rsidR="00815224" w:rsidRDefault="00815224">
      <w:pPr>
        <w:pStyle w:val="a5"/>
        <w:numPr>
          <w:ilvl w:val="0"/>
          <w:numId w:val="1"/>
        </w:numPr>
        <w:spacing w:after="120"/>
        <w:ind w:left="714" w:hanging="357"/>
        <w:contextualSpacing w:val="0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15224" w:rsidRDefault="00815224">
      <w:pPr>
        <w:pStyle w:val="a5"/>
        <w:numPr>
          <w:ilvl w:val="1"/>
          <w:numId w:val="1"/>
        </w:numPr>
        <w:jc w:val="both"/>
        <w:rPr>
          <w:b/>
        </w:rPr>
      </w:pPr>
      <w:r>
        <w:rPr>
          <w:b/>
        </w:rPr>
        <w:t>Распределение часов по разделам/темам и видам работы</w:t>
      </w:r>
    </w:p>
    <w:p w:rsidR="00815224" w:rsidRDefault="00815224">
      <w:pPr>
        <w:pStyle w:val="a5"/>
        <w:numPr>
          <w:ilvl w:val="2"/>
          <w:numId w:val="1"/>
        </w:numPr>
        <w:jc w:val="both"/>
        <w:rPr>
          <w:b/>
        </w:rPr>
      </w:pPr>
      <w:r>
        <w:rPr>
          <w:b/>
        </w:rPr>
        <w:t>Очная форма обучения</w:t>
      </w:r>
    </w:p>
    <w:p w:rsidR="00815224" w:rsidRDefault="00815224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4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4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6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18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16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-</w:t>
            </w: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</w:pPr>
            <w:r>
              <w:t>36</w:t>
            </w:r>
          </w:p>
        </w:tc>
      </w:tr>
    </w:tbl>
    <w:p w:rsidR="00815224" w:rsidRDefault="00815224">
      <w:pPr>
        <w:jc w:val="both"/>
        <w:rPr>
          <w:b/>
        </w:rPr>
      </w:pPr>
    </w:p>
    <w:p w:rsidR="00815224" w:rsidRDefault="00815224">
      <w:pPr>
        <w:pStyle w:val="a5"/>
        <w:numPr>
          <w:ilvl w:val="2"/>
          <w:numId w:val="1"/>
        </w:numPr>
        <w:spacing w:before="60"/>
        <w:contextualSpacing w:val="0"/>
        <w:rPr>
          <w:b/>
        </w:rPr>
      </w:pPr>
      <w:r>
        <w:rPr>
          <w:b/>
        </w:rPr>
        <w:t>Очно-заочная форма обучения</w:t>
      </w:r>
    </w:p>
    <w:p w:rsidR="00815224" w:rsidRDefault="00815224">
      <w:pPr>
        <w:spacing w:before="6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3077"/>
        <w:gridCol w:w="1199"/>
        <w:gridCol w:w="1199"/>
        <w:gridCol w:w="1170"/>
        <w:gridCol w:w="2255"/>
      </w:tblGrid>
      <w:tr w:rsidR="00815224">
        <w:tc>
          <w:tcPr>
            <w:tcW w:w="672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077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3568" w:type="dxa"/>
            <w:gridSpan w:val="3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255" w:type="dxa"/>
            <w:vMerge w:val="restar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15224">
        <w:tc>
          <w:tcPr>
            <w:tcW w:w="672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3077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rPr>
                <w:b/>
              </w:rPr>
            </w:pPr>
            <w:r>
              <w:rPr>
                <w:b/>
              </w:rPr>
              <w:t>ЛабЗ</w:t>
            </w:r>
          </w:p>
        </w:tc>
        <w:tc>
          <w:tcPr>
            <w:tcW w:w="2255" w:type="dxa"/>
            <w:vMerge/>
          </w:tcPr>
          <w:p w:rsidR="00815224" w:rsidRDefault="00815224">
            <w:pPr>
              <w:widowControl/>
              <w:autoSpaceDE/>
              <w:autoSpaceDN/>
              <w:jc w:val="both"/>
            </w:pPr>
          </w:p>
        </w:tc>
      </w:tr>
      <w:tr w:rsidR="00815224">
        <w:tc>
          <w:tcPr>
            <w:tcW w:w="9572" w:type="dxa"/>
            <w:gridSpan w:val="6"/>
          </w:tcPr>
          <w:p w:rsidR="00815224" w:rsidRDefault="00815224">
            <w:pPr>
              <w:contextualSpacing/>
              <w:jc w:val="center"/>
            </w:pPr>
            <w:r>
              <w:t>7 семестр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1</w:t>
            </w:r>
          </w:p>
        </w:tc>
        <w:tc>
          <w:tcPr>
            <w:tcW w:w="3077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2</w:t>
            </w:r>
          </w:p>
        </w:tc>
        <w:tc>
          <w:tcPr>
            <w:tcW w:w="3077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3</w:t>
            </w:r>
          </w:p>
        </w:tc>
        <w:tc>
          <w:tcPr>
            <w:tcW w:w="3077" w:type="dxa"/>
          </w:tcPr>
          <w:p w:rsidR="00815224" w:rsidRDefault="00815224">
            <w:pPr>
              <w:autoSpaceDE/>
              <w:autoSpaceDN/>
              <w:spacing w:line="216" w:lineRule="exact"/>
              <w:ind w:left="120" w:hanging="120"/>
              <w:rPr>
                <w:spacing w:val="3"/>
              </w:rPr>
            </w:pPr>
            <w:r>
              <w:rPr>
                <w:spacing w:val="3"/>
              </w:rPr>
              <w:t>Угрозы</w:t>
            </w:r>
          </w:p>
          <w:p w:rsidR="00815224" w:rsidRDefault="00815224">
            <w:r>
              <w:t xml:space="preserve">информационной </w:t>
            </w:r>
            <w:r>
              <w:lastRenderedPageBreak/>
              <w:t>безопасности, их классификация и анализ.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lastRenderedPageBreak/>
              <w:t>4</w:t>
            </w:r>
          </w:p>
        </w:tc>
        <w:tc>
          <w:tcPr>
            <w:tcW w:w="3077" w:type="dxa"/>
          </w:tcPr>
          <w:p w:rsidR="00815224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5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center"/>
            </w:pPr>
            <w:r>
              <w:t>6</w:t>
            </w:r>
          </w:p>
        </w:tc>
        <w:tc>
          <w:tcPr>
            <w:tcW w:w="3077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>Промежуточная аттестация</w:t>
            </w:r>
          </w:p>
        </w:tc>
        <w:tc>
          <w:tcPr>
            <w:tcW w:w="5823" w:type="dxa"/>
            <w:gridSpan w:val="4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15224">
        <w:tc>
          <w:tcPr>
            <w:tcW w:w="672" w:type="dxa"/>
          </w:tcPr>
          <w:p w:rsidR="00815224" w:rsidRDefault="00815224">
            <w:pPr>
              <w:contextualSpacing/>
              <w:jc w:val="both"/>
            </w:pPr>
          </w:p>
        </w:tc>
        <w:tc>
          <w:tcPr>
            <w:tcW w:w="3077" w:type="dxa"/>
          </w:tcPr>
          <w:p w:rsidR="00815224" w:rsidRDefault="00815224">
            <w:pPr>
              <w:widowControl/>
              <w:autoSpaceDE/>
              <w:autoSpaceDN/>
              <w:jc w:val="both"/>
            </w:pPr>
            <w:r>
              <w:t xml:space="preserve">Итого 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19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7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</w:p>
        </w:tc>
        <w:tc>
          <w:tcPr>
            <w:tcW w:w="2255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</w:tbl>
    <w:p w:rsidR="00815224" w:rsidRDefault="00815224">
      <w:pPr>
        <w:spacing w:before="60"/>
        <w:rPr>
          <w:b/>
        </w:rPr>
      </w:pPr>
    </w:p>
    <w:p w:rsidR="00815224" w:rsidRDefault="00815224">
      <w:pPr>
        <w:spacing w:before="60"/>
        <w:rPr>
          <w:b/>
        </w:rPr>
      </w:pPr>
    </w:p>
    <w:p w:rsidR="00815224" w:rsidRDefault="00815224">
      <w:pPr>
        <w:pStyle w:val="a5"/>
        <w:numPr>
          <w:ilvl w:val="1"/>
          <w:numId w:val="2"/>
        </w:numPr>
        <w:jc w:val="both"/>
        <w:rPr>
          <w:b/>
          <w:i/>
        </w:rPr>
      </w:pPr>
      <w:r>
        <w:rPr>
          <w:b/>
          <w:i/>
        </w:rPr>
        <w:t> Программа дисциплины структурированная по темам / разделам</w:t>
      </w:r>
    </w:p>
    <w:p w:rsidR="00815224" w:rsidRDefault="00815224">
      <w:pPr>
        <w:jc w:val="both"/>
        <w:rPr>
          <w:b/>
          <w:i/>
        </w:rPr>
      </w:pPr>
    </w:p>
    <w:p w:rsidR="00815224" w:rsidRDefault="00815224">
      <w:pPr>
        <w:tabs>
          <w:tab w:val="left" w:pos="567"/>
          <w:tab w:val="left" w:pos="3144"/>
        </w:tabs>
        <w:ind w:firstLine="709"/>
        <w:jc w:val="both"/>
        <w:rPr>
          <w:b/>
        </w:rPr>
      </w:pPr>
      <w:r>
        <w:rPr>
          <w:b/>
        </w:rPr>
        <w:t>4.2.1. Содержание лекционного курса</w:t>
      </w:r>
    </w:p>
    <w:p w:rsidR="00815224" w:rsidRDefault="00815224">
      <w:pPr>
        <w:jc w:val="both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3119"/>
        <w:gridCol w:w="5635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№ п/п</w:t>
            </w:r>
          </w:p>
        </w:tc>
        <w:tc>
          <w:tcPr>
            <w:tcW w:w="3119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Наименование темы (раздела) дисциплины</w:t>
            </w:r>
          </w:p>
        </w:tc>
        <w:tc>
          <w:tcPr>
            <w:tcW w:w="5635" w:type="dxa"/>
          </w:tcPr>
          <w:p w:rsidR="00815224" w:rsidRPr="00EC71E8" w:rsidRDefault="00815224" w:rsidP="00EC71E8">
            <w:pPr>
              <w:jc w:val="center"/>
              <w:rPr>
                <w:b/>
                <w:sz w:val="23"/>
                <w:szCs w:val="23"/>
              </w:rPr>
            </w:pPr>
            <w:r w:rsidRPr="00EC71E8">
              <w:rPr>
                <w:b/>
                <w:sz w:val="23"/>
                <w:szCs w:val="23"/>
              </w:rPr>
              <w:t>Содержание лекционного курса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center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Цели и задачи курса, общая характеристика его содержания. Основные понятия и определения. Понятие национальной и информационной безопасности РФ. Основные составляющие информационной безопасности. Национальные интересы, безопасность и основные угрозы безопасности России в информационной сфере. Государственная информационная политика. Государственная тайна. Место информационной безопасности экономических систем в национальной безопасности страны.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Основные нормативно-справочные документы. Законодательная база информационной безопасности. Доктрина информационной безопасности РФ. Отечественные и зарубежные стандарты в области информационной безопасности. Руководящие документы Федеральной службы по техническому и экспортному контролю.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Понятие угрозы. Виды угроз. Нарушители информационной безопасности. Характер происхождения угроз. Источники угроз. Предпосылки появления угроз. Классификация угроз по способам их негативного воздействия и на основе методов системного анализа. Классификация атак, уровни безопасности.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 xml:space="preserve">Методы и средства обеспечения </w:t>
            </w:r>
            <w:r>
              <w:lastRenderedPageBreak/>
              <w:t>информационной безопасности.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lastRenderedPageBreak/>
              <w:t xml:space="preserve">Организационно-административные, технические, криптографические методы защиты информации. </w:t>
            </w:r>
            <w:r>
              <w:lastRenderedPageBreak/>
              <w:t>Модели каналов передачи информации. Коды, обнаруживающие и исправляющие ошибки. Защита информации в автоматизированных системах обработки данных. Аппаратная и программная реализация симметричных и асимметричных криптографических систем. Защита системы и данных в современных ОС. Механизмы информационной безопасности Идентификация и аутентификация, управление доступом.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635" w:type="dxa"/>
          </w:tcPr>
          <w:p w:rsidR="00815224" w:rsidRDefault="00815224" w:rsidP="00EC71E8">
            <w:pPr>
              <w:jc w:val="both"/>
            </w:pPr>
            <w:r>
              <w:t>Информационные системы и связанные с их функционированием угрозы. Причины нарушения целостности информации и возможные злоумышленные действия в автоматизированных системах обработки данных. Модель нарушителя информационных систем. Модели информационной безопасности и их использование. Таксономия и анализ способов нарушения информационной безопасности. Модели оценки угроз. Модели защиты информации. Методы определения требований к защите информации. Функции и стратегии защиты информации. Архитектура систем защиты информации.</w:t>
            </w:r>
          </w:p>
        </w:tc>
      </w:tr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pStyle w:val="a5"/>
              <w:numPr>
                <w:ilvl w:val="0"/>
                <w:numId w:val="3"/>
              </w:numPr>
              <w:jc w:val="both"/>
              <w:rPr>
                <w:sz w:val="23"/>
                <w:szCs w:val="23"/>
              </w:rPr>
            </w:pPr>
          </w:p>
        </w:tc>
        <w:tc>
          <w:tcPr>
            <w:tcW w:w="3119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635" w:type="dxa"/>
          </w:tcPr>
          <w:p w:rsidR="00815224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</w:pPr>
            <w:r>
              <w:t>Цели, функции и задачи защиты информации в компьютерах и компьютерных сетях. Информационная безопасность в условиях функционирования в России глобальных сетей. Архитектура механизмов защиты информации. Разработка защищенных приложений в средах программирования. Принципы и средства защиты электронной почты. Методы защиты межсетевого обмена данными, использование межсетевых экранов. Компьютерные вирусы и их классификация. Способы заражения программ. Методы защиты. Антивирусные программы. Программно-технические средства защиты информации в компьютере.</w:t>
            </w:r>
          </w:p>
        </w:tc>
      </w:tr>
    </w:tbl>
    <w:p w:rsidR="00815224" w:rsidRDefault="00815224">
      <w:pPr>
        <w:pStyle w:val="a5"/>
        <w:ind w:left="0"/>
        <w:jc w:val="center"/>
      </w:pPr>
    </w:p>
    <w:p w:rsidR="00815224" w:rsidRDefault="00815224">
      <w:pPr>
        <w:tabs>
          <w:tab w:val="left" w:pos="6425"/>
        </w:tabs>
        <w:jc w:val="center"/>
        <w:rPr>
          <w:b/>
        </w:rPr>
      </w:pPr>
    </w:p>
    <w:p w:rsidR="00815224" w:rsidRDefault="00815224">
      <w:pPr>
        <w:tabs>
          <w:tab w:val="left" w:pos="6425"/>
        </w:tabs>
        <w:jc w:val="center"/>
        <w:rPr>
          <w:b/>
        </w:rPr>
      </w:pPr>
      <w:r>
        <w:rPr>
          <w:b/>
        </w:rPr>
        <w:t>4.2.2. Содержание практических занятий</w:t>
      </w:r>
    </w:p>
    <w:p w:rsidR="00815224" w:rsidRDefault="00815224">
      <w:pPr>
        <w:tabs>
          <w:tab w:val="left" w:pos="6425"/>
        </w:tabs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835"/>
        <w:gridCol w:w="5919"/>
      </w:tblGrid>
      <w:tr w:rsidR="00815224" w:rsidTr="00EC71E8">
        <w:tc>
          <w:tcPr>
            <w:tcW w:w="817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835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Наименование темы (раздела) дисциплины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center"/>
              <w:rPr>
                <w:b/>
              </w:rPr>
            </w:pPr>
            <w:r w:rsidRPr="00EC71E8">
              <w:rPr>
                <w:b/>
              </w:rPr>
              <w:t>Содержание практического  занятия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center"/>
            </w:pPr>
          </w:p>
        </w:tc>
        <w:tc>
          <w:tcPr>
            <w:tcW w:w="2835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a8"/>
              <w:shd w:val="clear" w:color="auto" w:fill="auto"/>
              <w:tabs>
                <w:tab w:val="left" w:pos="567"/>
                <w:tab w:val="left" w:pos="851"/>
              </w:tabs>
              <w:spacing w:before="0" w:after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b/>
                <w:i/>
                <w:sz w:val="24"/>
                <w:szCs w:val="24"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6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Основные составляющие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2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Интересы и угрозы в области национальной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77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Первоочередные мероприятия по реализации государственной политики обеспечения информационной безопасности.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86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Задачи защиты информации на современном этапе</w:t>
            </w:r>
          </w:p>
          <w:p w:rsidR="00815224" w:rsidRPr="00EC71E8" w:rsidRDefault="00815224" w:rsidP="00EC71E8">
            <w:pPr>
              <w:pStyle w:val="a8"/>
              <w:numPr>
                <w:ilvl w:val="0"/>
                <w:numId w:val="5"/>
              </w:numPr>
              <w:shd w:val="clear" w:color="auto" w:fill="auto"/>
              <w:tabs>
                <w:tab w:val="left" w:pos="291"/>
                <w:tab w:val="left" w:pos="591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lastRenderedPageBreak/>
              <w:t xml:space="preserve">Основные положения государственной информационной политики. 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77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такое законодательный уровень информационной безопасности?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91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 xml:space="preserve">В чем состоит отличительная особенность стандарта шифрования </w:t>
            </w:r>
            <w:r w:rsidRPr="00EC71E8">
              <w:rPr>
                <w:sz w:val="24"/>
                <w:szCs w:val="24"/>
                <w:lang w:val="en-US" w:eastAsia="en-US"/>
              </w:rPr>
              <w:t>AES</w:t>
            </w:r>
            <w:r w:rsidRPr="00EC71E8">
              <w:rPr>
                <w:sz w:val="24"/>
                <w:szCs w:val="24"/>
              </w:rPr>
              <w:t xml:space="preserve">от </w:t>
            </w:r>
            <w:r w:rsidRPr="00EC71E8">
              <w:rPr>
                <w:sz w:val="24"/>
                <w:szCs w:val="24"/>
                <w:lang w:val="en-US" w:eastAsia="en-US"/>
              </w:rPr>
              <w:t>DES</w:t>
            </w:r>
            <w:r w:rsidRPr="00EC71E8">
              <w:rPr>
                <w:sz w:val="24"/>
                <w:szCs w:val="24"/>
                <w:lang w:eastAsia="en-US"/>
              </w:rPr>
              <w:t>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конфиденциальная информация?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2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Что собой представляет электронная подпись?</w:t>
            </w:r>
          </w:p>
          <w:p w:rsidR="00815224" w:rsidRPr="00EC71E8" w:rsidRDefault="00815224" w:rsidP="00EC71E8">
            <w:pPr>
              <w:pStyle w:val="2"/>
              <w:widowControl/>
              <w:numPr>
                <w:ilvl w:val="3"/>
                <w:numId w:val="5"/>
              </w:numPr>
              <w:shd w:val="clear" w:color="auto" w:fill="auto"/>
              <w:tabs>
                <w:tab w:val="left" w:pos="325"/>
                <w:tab w:val="left" w:pos="586"/>
                <w:tab w:val="left" w:pos="851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Какие виды требований входят в «Общие критерии»?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4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наиболее выраженные угрозы информационной безопасности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 характер происхождения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43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Каковы предпосылки появления угроз?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5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Назовите известные вам подходы к классификации угроз.</w:t>
            </w:r>
          </w:p>
          <w:p w:rsidR="00815224" w:rsidRPr="00EC71E8" w:rsidRDefault="00815224" w:rsidP="00EC71E8">
            <w:pPr>
              <w:pStyle w:val="a8"/>
              <w:numPr>
                <w:ilvl w:val="6"/>
                <w:numId w:val="5"/>
              </w:numPr>
              <w:shd w:val="clear" w:color="auto" w:fill="auto"/>
              <w:tabs>
                <w:tab w:val="left" w:pos="284"/>
                <w:tab w:val="left" w:pos="538"/>
                <w:tab w:val="left" w:pos="709"/>
                <w:tab w:val="left" w:pos="851"/>
              </w:tabs>
              <w:spacing w:before="0" w:after="0" w:line="240" w:lineRule="auto"/>
              <w:ind w:firstLine="34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Классификация угроз по способам их негативного воздействия.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относится к основным аспектам информационной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собой представляют криптографические методы и средства защиты информации?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Административный уровень информационной безопасности.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Основные классы мер процедурного уровня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6"/>
              </w:numPr>
              <w:shd w:val="clear" w:color="auto" w:fill="auto"/>
              <w:tabs>
                <w:tab w:val="left" w:pos="241"/>
                <w:tab w:val="left" w:pos="851"/>
              </w:tabs>
              <w:spacing w:before="0" w:after="14" w:line="240" w:lineRule="auto"/>
              <w:ind w:left="0" w:firstLine="34"/>
              <w:jc w:val="both"/>
              <w:rPr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 xml:space="preserve">Основные понятия программно-технического уровня информационной безопасности. </w:t>
            </w:r>
          </w:p>
        </w:tc>
      </w:tr>
      <w:tr w:rsidR="00815224" w:rsidTr="00EC71E8">
        <w:trPr>
          <w:trHeight w:val="1265"/>
        </w:trPr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Что такое модель безопасности?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оценки уязвимости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Методы создания защищенных систем обработки информации.</w:t>
            </w:r>
          </w:p>
          <w:p w:rsidR="00815224" w:rsidRPr="00EC71E8" w:rsidRDefault="00815224" w:rsidP="00EC71E8">
            <w:pPr>
              <w:pStyle w:val="90"/>
              <w:numPr>
                <w:ilvl w:val="0"/>
                <w:numId w:val="7"/>
              </w:numPr>
              <w:shd w:val="clear" w:color="auto" w:fill="auto"/>
              <w:tabs>
                <w:tab w:val="left" w:pos="475"/>
                <w:tab w:val="left" w:pos="851"/>
              </w:tabs>
              <w:spacing w:before="0" w:after="14" w:line="240" w:lineRule="auto"/>
              <w:ind w:left="175" w:hanging="141"/>
              <w:jc w:val="both"/>
              <w:rPr>
                <w:rStyle w:val="91"/>
                <w:iCs/>
                <w:sz w:val="24"/>
                <w:szCs w:val="24"/>
              </w:rPr>
            </w:pPr>
            <w:r w:rsidRPr="00EC71E8">
              <w:rPr>
                <w:rStyle w:val="91"/>
                <w:iCs/>
                <w:sz w:val="24"/>
                <w:szCs w:val="24"/>
              </w:rPr>
              <w:t>Модели политик безопасности и их сравнение.</w:t>
            </w:r>
          </w:p>
          <w:p w:rsidR="00815224" w:rsidRDefault="00815224" w:rsidP="00EC71E8">
            <w:pPr>
              <w:jc w:val="both"/>
            </w:pPr>
            <w:r w:rsidRPr="00EC71E8">
              <w:rPr>
                <w:rStyle w:val="91"/>
                <w:b w:val="0"/>
                <w:bCs w:val="0"/>
                <w:iCs/>
                <w:sz w:val="24"/>
                <w:szCs w:val="24"/>
              </w:rPr>
              <w:t>5. Составляющие теоретических основ методов защиты информационных</w:t>
            </w:r>
          </w:p>
        </w:tc>
      </w:tr>
      <w:tr w:rsidR="00815224" w:rsidTr="00EC71E8">
        <w:tc>
          <w:tcPr>
            <w:tcW w:w="817" w:type="dxa"/>
          </w:tcPr>
          <w:p w:rsidR="00815224" w:rsidRDefault="00815224" w:rsidP="00EC71E8">
            <w:pPr>
              <w:pStyle w:val="a5"/>
              <w:numPr>
                <w:ilvl w:val="0"/>
                <w:numId w:val="4"/>
              </w:numPr>
              <w:jc w:val="both"/>
            </w:pPr>
          </w:p>
        </w:tc>
        <w:tc>
          <w:tcPr>
            <w:tcW w:w="2835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5919" w:type="dxa"/>
          </w:tcPr>
          <w:p w:rsidR="00815224" w:rsidRPr="00EC71E8" w:rsidRDefault="00815224" w:rsidP="00EC71E8">
            <w:pPr>
              <w:pStyle w:val="p6"/>
              <w:spacing w:before="0" w:beforeAutospacing="0" w:after="0" w:afterAutospacing="0" w:line="285" w:lineRule="atLeast"/>
              <w:jc w:val="both"/>
              <w:rPr>
                <w:b/>
                <w:i/>
              </w:rPr>
            </w:pPr>
            <w:r w:rsidRPr="00EC71E8">
              <w:rPr>
                <w:b/>
                <w:i/>
              </w:rPr>
              <w:t>Вопросы: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Задачи защиты информации в компьютерах и компьютерных сетях.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Что такое криптографические протоколы?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Каковы функции межсетевого экрана?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rStyle w:val="81"/>
                <w:b w:val="0"/>
                <w:iCs/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>Программно-технические средства защиты информации в ПК</w:t>
            </w:r>
          </w:p>
          <w:p w:rsidR="00815224" w:rsidRPr="00EC71E8" w:rsidRDefault="00815224" w:rsidP="00EC71E8">
            <w:pPr>
              <w:pStyle w:val="80"/>
              <w:numPr>
                <w:ilvl w:val="0"/>
                <w:numId w:val="8"/>
              </w:numPr>
              <w:shd w:val="clear" w:color="auto" w:fill="auto"/>
              <w:tabs>
                <w:tab w:val="left" w:pos="291"/>
              </w:tabs>
              <w:spacing w:line="240" w:lineRule="auto"/>
              <w:ind w:left="459" w:hanging="459"/>
              <w:rPr>
                <w:sz w:val="24"/>
                <w:szCs w:val="24"/>
              </w:rPr>
            </w:pPr>
            <w:r w:rsidRPr="00EC71E8">
              <w:rPr>
                <w:rStyle w:val="81"/>
                <w:b w:val="0"/>
                <w:iCs/>
                <w:sz w:val="24"/>
                <w:szCs w:val="24"/>
              </w:rPr>
              <w:t xml:space="preserve">Классификация компьютерных вирусов. </w:t>
            </w:r>
          </w:p>
        </w:tc>
      </w:tr>
    </w:tbl>
    <w:p w:rsidR="00815224" w:rsidRDefault="00815224">
      <w:pPr>
        <w:tabs>
          <w:tab w:val="left" w:pos="6425"/>
        </w:tabs>
        <w:ind w:firstLine="851"/>
        <w:rPr>
          <w:i/>
        </w:rPr>
      </w:pPr>
      <w:r>
        <w:rPr>
          <w:i/>
        </w:rPr>
        <w:tab/>
      </w:r>
    </w:p>
    <w:p w:rsidR="00815224" w:rsidRDefault="00815224">
      <w:pPr>
        <w:ind w:left="360"/>
        <w:jc w:val="both"/>
        <w:rPr>
          <w:b/>
          <w:bCs/>
          <w:iCs/>
        </w:rPr>
      </w:pPr>
      <w:r>
        <w:rPr>
          <w:b/>
          <w:bCs/>
          <w:iCs/>
        </w:rPr>
        <w:t>4.2.3. Содержание самостоятельной работы</w:t>
      </w:r>
    </w:p>
    <w:p w:rsidR="00815224" w:rsidRDefault="0081522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3029"/>
        <w:gridCol w:w="5983"/>
      </w:tblGrid>
      <w:tr w:rsidR="00815224">
        <w:tc>
          <w:tcPr>
            <w:tcW w:w="560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>
              <w:rPr>
                <w:b/>
              </w:rPr>
              <w:lastRenderedPageBreak/>
              <w:t>п/п</w:t>
            </w:r>
          </w:p>
        </w:tc>
        <w:tc>
          <w:tcPr>
            <w:tcW w:w="3029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 xml:space="preserve">Наименование темы </w:t>
            </w:r>
            <w:r>
              <w:rPr>
                <w:b/>
              </w:rPr>
              <w:lastRenderedPageBreak/>
              <w:t>(раздела) дисциплины</w:t>
            </w:r>
          </w:p>
        </w:tc>
        <w:tc>
          <w:tcPr>
            <w:tcW w:w="5983" w:type="dxa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</w:rPr>
            </w:pPr>
            <w:r>
              <w:rPr>
                <w:b/>
              </w:rPr>
              <w:lastRenderedPageBreak/>
              <w:t>Формы и тематика самостоятельной работы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lastRenderedPageBreak/>
              <w:t>1.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61"/>
              <w:jc w:val="both"/>
              <w:rPr>
                <w:color w:val="000000"/>
              </w:rPr>
            </w:pPr>
            <w:r>
              <w:t xml:space="preserve">Первоочередные мероприятия по реализации государственной политики обеспечения </w:t>
            </w:r>
            <w:r>
              <w:rPr>
                <w:color w:val="000000"/>
              </w:rPr>
              <w:t>Изучение информационных процессов.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</w:pPr>
            <w:r>
              <w:t>2.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sz w:val="23"/>
                <w:szCs w:val="23"/>
              </w:rPr>
              <w:t>Законодательный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3.</w:t>
            </w:r>
          </w:p>
        </w:tc>
        <w:tc>
          <w:tcPr>
            <w:tcW w:w="3029" w:type="dxa"/>
          </w:tcPr>
          <w:p w:rsidR="00815224" w:rsidRDefault="00815224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Угрозы</w:t>
            </w:r>
          </w:p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информационной безопасности, их классификация и анализ.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</w:pPr>
            <w:r>
              <w:t xml:space="preserve">Классификация угроз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4.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color w:val="000000"/>
                <w:spacing w:val="2"/>
                <w:sz w:val="23"/>
                <w:szCs w:val="23"/>
              </w:rPr>
            </w:pPr>
            <w:r>
              <w:rPr>
                <w:sz w:val="23"/>
                <w:szCs w:val="23"/>
              </w:rPr>
              <w:t>Методы и средства обеспечения информационной безопасности.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Административный уровень информационной безопасности</w:t>
            </w:r>
            <w:r>
              <w:rPr>
                <w:color w:val="000000"/>
              </w:rPr>
              <w:t xml:space="preserve"> 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5.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автоматизированных систем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widowControl/>
              <w:shd w:val="clear" w:color="auto" w:fill="FFFFFF"/>
              <w:autoSpaceDE/>
              <w:autoSpaceDN/>
              <w:ind w:firstLine="380"/>
              <w:jc w:val="both"/>
              <w:rPr>
                <w:color w:val="000000"/>
              </w:rPr>
            </w:pPr>
            <w:r>
              <w:rPr>
                <w:rStyle w:val="91"/>
                <w:b w:val="0"/>
                <w:iCs/>
                <w:sz w:val="24"/>
                <w:szCs w:val="24"/>
              </w:rPr>
              <w:t>Модели политик безопасности и их сравнени</w:t>
            </w:r>
            <w:r>
              <w:rPr>
                <w:rStyle w:val="91"/>
                <w:iCs/>
                <w:sz w:val="23"/>
                <w:szCs w:val="23"/>
              </w:rPr>
              <w:t>е</w:t>
            </w:r>
            <w:r>
              <w:rPr>
                <w:color w:val="000000"/>
              </w:rPr>
              <w:t xml:space="preserve"> 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autoSpaceDE/>
              <w:autoSpaceDN/>
              <w:jc w:val="both"/>
            </w:pPr>
            <w:r>
              <w:rPr>
                <w:color w:val="000000"/>
              </w:rPr>
              <w:t>Индивидуальные задания</w:t>
            </w:r>
          </w:p>
        </w:tc>
      </w:tr>
      <w:tr w:rsidR="00815224">
        <w:tc>
          <w:tcPr>
            <w:tcW w:w="560" w:type="dxa"/>
          </w:tcPr>
          <w:p w:rsidR="00815224" w:rsidRDefault="00815224">
            <w:pPr>
              <w:contextualSpacing/>
              <w:jc w:val="both"/>
            </w:pPr>
            <w:r>
              <w:t>6.</w:t>
            </w:r>
          </w:p>
        </w:tc>
        <w:tc>
          <w:tcPr>
            <w:tcW w:w="3029" w:type="dxa"/>
          </w:tcPr>
          <w:p w:rsidR="00815224" w:rsidRDefault="00815224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Информационная безопасность компьютеров и компьютерных сетей</w:t>
            </w:r>
          </w:p>
        </w:tc>
        <w:tc>
          <w:tcPr>
            <w:tcW w:w="5983" w:type="dxa"/>
            <w:shd w:val="clear" w:color="auto" w:fill="FFFFFF"/>
          </w:tcPr>
          <w:p w:rsidR="00815224" w:rsidRDefault="00815224">
            <w:pPr>
              <w:pStyle w:val="80"/>
              <w:shd w:val="clear" w:color="auto" w:fill="auto"/>
              <w:tabs>
                <w:tab w:val="left" w:pos="0"/>
              </w:tabs>
              <w:spacing w:line="240" w:lineRule="auto"/>
              <w:ind w:firstLine="380"/>
              <w:rPr>
                <w:rStyle w:val="81"/>
                <w:b w:val="0"/>
                <w:iCs/>
              </w:rPr>
            </w:pPr>
            <w:r>
              <w:rPr>
                <w:rStyle w:val="81"/>
                <w:b w:val="0"/>
                <w:iCs/>
              </w:rPr>
              <w:t>Программно-технические средства защиты информации в ПК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15224" w:rsidRDefault="00815224">
            <w:pPr>
              <w:widowControl/>
              <w:shd w:val="clear" w:color="auto" w:fill="FFFFFF"/>
              <w:autoSpaceDE/>
              <w:autoSpaceDN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задания</w:t>
            </w:r>
          </w:p>
        </w:tc>
      </w:tr>
    </w:tbl>
    <w:p w:rsidR="00815224" w:rsidRDefault="00815224">
      <w:pPr>
        <w:jc w:val="center"/>
      </w:pPr>
    </w:p>
    <w:p w:rsidR="00815224" w:rsidRDefault="00815224">
      <w:pPr>
        <w:jc w:val="center"/>
      </w:pPr>
    </w:p>
    <w:p w:rsidR="00815224" w:rsidRDefault="00815224">
      <w:pPr>
        <w:pStyle w:val="a5"/>
        <w:numPr>
          <w:ilvl w:val="0"/>
          <w:numId w:val="1"/>
        </w:numPr>
        <w:ind w:left="714" w:hanging="357"/>
        <w:jc w:val="both"/>
        <w:rPr>
          <w:b/>
          <w:i/>
        </w:rPr>
      </w:pPr>
      <w:r>
        <w:rPr>
          <w:b/>
          <w:i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815224" w:rsidRDefault="00815224">
      <w:pPr>
        <w:pStyle w:val="a5"/>
        <w:ind w:left="714"/>
        <w:jc w:val="both"/>
        <w:rPr>
          <w:b/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8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9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Шаньгин, В. Ф. Информационная безопасность и защита информации / В. Ф. Шаньгин. — 2-е изд. — Саратов : Профобразование, 2019. — 702 c. — ISBN 978-5-4488-</w:t>
      </w:r>
      <w:r>
        <w:lastRenderedPageBreak/>
        <w:t xml:space="preserve">0070-2. — Текст : электронный // Электронно-библиотечная система IPR BOOKS : [сайт]. — URL: </w:t>
      </w:r>
      <w:hyperlink r:id="rId10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tabs>
          <w:tab w:val="left" w:pos="944"/>
        </w:tabs>
        <w:ind w:left="0" w:firstLineChars="289" w:firstLine="694"/>
        <w:rPr>
          <w:i/>
        </w:rPr>
      </w:pP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«IPRbooks»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«IPRbooks»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«IPRbooks»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http://www.iprbookshop.ru/10677.— ЭБС «IPRbooks»</w:t>
      </w:r>
    </w:p>
    <w:p w:rsidR="00815224" w:rsidRDefault="00815224" w:rsidP="0058661F">
      <w:pPr>
        <w:pStyle w:val="a5"/>
        <w:numPr>
          <w:ilvl w:val="0"/>
          <w:numId w:val="9"/>
        </w:numPr>
        <w:tabs>
          <w:tab w:val="left" w:pos="944"/>
        </w:tabs>
        <w:ind w:left="0" w:firstLineChars="289" w:firstLine="694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«IPRbooks»</w:t>
      </w:r>
    </w:p>
    <w:p w:rsidR="00815224" w:rsidRDefault="00815224">
      <w:pPr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shd w:val="clear" w:color="auto" w:fill="FFFFFF"/>
        <w:ind w:left="360"/>
        <w:rPr>
          <w:rFonts w:ascii="yandex-sans" w:hAnsi="yandex-sans"/>
          <w:b/>
          <w:color w:val="000000"/>
          <w:sz w:val="23"/>
          <w:szCs w:val="23"/>
        </w:rPr>
      </w:pPr>
    </w:p>
    <w:p w:rsidR="00815224" w:rsidRDefault="00815224">
      <w:pPr>
        <w:pStyle w:val="a5"/>
        <w:numPr>
          <w:ilvl w:val="0"/>
          <w:numId w:val="1"/>
        </w:numPr>
        <w:tabs>
          <w:tab w:val="left" w:pos="993"/>
        </w:tabs>
        <w:ind w:hanging="153"/>
        <w:jc w:val="both"/>
        <w:rPr>
          <w:b/>
          <w:i/>
        </w:rPr>
      </w:pPr>
      <w:r>
        <w:rPr>
          <w:b/>
          <w:i/>
        </w:rPr>
        <w:t>Фонд оценочных средств для проведения промежуточной аттестации обучающихся по дисциплине (модулю)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815224" w:rsidP="0058661F">
      <w:pPr>
        <w:ind w:firstLineChars="302" w:firstLine="725"/>
        <w:jc w:val="both"/>
      </w:pPr>
      <w:r>
        <w:t>Предусмотрены  следующие виды контроля качества освоения конкретной дисциплины:</w:t>
      </w:r>
    </w:p>
    <w:p w:rsidR="00815224" w:rsidRDefault="00815224" w:rsidP="0058661F">
      <w:pPr>
        <w:ind w:firstLineChars="302" w:firstLine="725"/>
        <w:jc w:val="both"/>
      </w:pPr>
      <w:r>
        <w:t>- текущий контроль успеваемости</w:t>
      </w:r>
    </w:p>
    <w:p w:rsidR="00815224" w:rsidRDefault="00815224" w:rsidP="0058661F">
      <w:pPr>
        <w:ind w:firstLineChars="302" w:firstLine="725"/>
        <w:jc w:val="both"/>
      </w:pPr>
      <w:r>
        <w:t>- промежуточная аттестация обучающихся по дисциплине</w:t>
      </w:r>
    </w:p>
    <w:p w:rsidR="00815224" w:rsidRDefault="00815224" w:rsidP="0058661F">
      <w:pPr>
        <w:ind w:firstLineChars="302" w:firstLine="725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815224" w:rsidRDefault="00815224" w:rsidP="0058661F">
      <w:pPr>
        <w:ind w:firstLineChars="302" w:firstLine="725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6.1. Паспорт фонда оценочных средств для проведения текущей аттестации по дисциплине (модулю)</w:t>
      </w:r>
    </w:p>
    <w:p w:rsidR="00815224" w:rsidRDefault="00815224">
      <w:pPr>
        <w:pStyle w:val="a5"/>
        <w:ind w:left="567"/>
        <w:jc w:val="both"/>
        <w:rPr>
          <w:i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551"/>
        <w:gridCol w:w="1418"/>
        <w:gridCol w:w="4819"/>
      </w:tblGrid>
      <w:tr w:rsidR="00815224" w:rsidTr="00EC71E8">
        <w:tc>
          <w:tcPr>
            <w:tcW w:w="709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№ п/п</w:t>
            </w: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Контролируемые разделы (темы)</w:t>
            </w:r>
          </w:p>
        </w:tc>
        <w:tc>
          <w:tcPr>
            <w:tcW w:w="1418" w:type="dxa"/>
          </w:tcPr>
          <w:p w:rsidR="00815224" w:rsidRPr="00EC71E8" w:rsidRDefault="00815224" w:rsidP="00EC71E8">
            <w:pPr>
              <w:pStyle w:val="a5"/>
              <w:ind w:left="0"/>
              <w:jc w:val="center"/>
              <w:rPr>
                <w:b/>
              </w:rPr>
            </w:pPr>
            <w:r w:rsidRPr="00EC71E8">
              <w:rPr>
                <w:b/>
              </w:rPr>
              <w:t>Код контроли-руемойко</w:t>
            </w:r>
            <w:r w:rsidRPr="00EC71E8">
              <w:rPr>
                <w:b/>
              </w:rPr>
              <w:lastRenderedPageBreak/>
              <w:t>мпетен-ции</w:t>
            </w:r>
          </w:p>
        </w:tc>
        <w:tc>
          <w:tcPr>
            <w:tcW w:w="4819" w:type="dxa"/>
          </w:tcPr>
          <w:p w:rsidR="00815224" w:rsidRPr="00EC71E8" w:rsidRDefault="00815224" w:rsidP="00EC71E8">
            <w:pPr>
              <w:pStyle w:val="a5"/>
              <w:ind w:left="0"/>
              <w:rPr>
                <w:b/>
              </w:rPr>
            </w:pPr>
            <w:r w:rsidRPr="00EC71E8">
              <w:rPr>
                <w:b/>
              </w:rPr>
              <w:lastRenderedPageBreak/>
              <w:t>Формы текущего контроля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Основные понятия информационной безопасности и ее место в системе национальной безопасности РФ.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Нормативно - законодательная база и стандарты в области информационной безопасности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интерактивные занятия,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 w:rsidP="00EC71E8">
            <w:pPr>
              <w:pStyle w:val="3"/>
              <w:shd w:val="clear" w:color="auto" w:fill="auto"/>
              <w:spacing w:before="0"/>
              <w:ind w:left="120" w:hanging="120"/>
              <w:jc w:val="left"/>
              <w:rPr>
                <w:sz w:val="24"/>
                <w:szCs w:val="24"/>
              </w:rPr>
            </w:pPr>
            <w:r w:rsidRPr="00EC71E8">
              <w:rPr>
                <w:sz w:val="24"/>
                <w:szCs w:val="24"/>
              </w:rPr>
              <w:t>Угрозы</w:t>
            </w:r>
          </w:p>
          <w:p w:rsidR="00815224" w:rsidRDefault="00815224">
            <w:r>
              <w:t>информационной безопасности, их классификация и анализ.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Pr="00EC71E8" w:rsidRDefault="00815224">
            <w:pPr>
              <w:rPr>
                <w:color w:val="000000"/>
                <w:spacing w:val="2"/>
              </w:rPr>
            </w:pPr>
            <w:r>
              <w:t>Методы и средства обеспечения информационной безопасности.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автоматизированных систем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практические задания, информационные проекты, тестирование.</w:t>
            </w:r>
          </w:p>
        </w:tc>
      </w:tr>
      <w:tr w:rsidR="00815224" w:rsidTr="00EC71E8">
        <w:tc>
          <w:tcPr>
            <w:tcW w:w="709" w:type="dxa"/>
          </w:tcPr>
          <w:p w:rsidR="00815224" w:rsidRDefault="00815224" w:rsidP="00EC71E8">
            <w:pPr>
              <w:pStyle w:val="a5"/>
              <w:numPr>
                <w:ilvl w:val="0"/>
                <w:numId w:val="10"/>
              </w:numPr>
              <w:ind w:right="305"/>
            </w:pPr>
          </w:p>
        </w:tc>
        <w:tc>
          <w:tcPr>
            <w:tcW w:w="2551" w:type="dxa"/>
          </w:tcPr>
          <w:p w:rsidR="00815224" w:rsidRDefault="00815224">
            <w:r>
              <w:t>Информационная безопасность компьютеров и компьютерных сетей</w:t>
            </w:r>
          </w:p>
        </w:tc>
        <w:tc>
          <w:tcPr>
            <w:tcW w:w="1418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ОПК-3</w:t>
            </w:r>
          </w:p>
        </w:tc>
        <w:tc>
          <w:tcPr>
            <w:tcW w:w="4819" w:type="dxa"/>
          </w:tcPr>
          <w:p w:rsidR="00815224" w:rsidRDefault="00815224" w:rsidP="00EC71E8">
            <w:pPr>
              <w:pStyle w:val="a5"/>
              <w:ind w:left="0"/>
              <w:jc w:val="both"/>
            </w:pPr>
            <w:r>
              <w:t>Вопросы к занятию, информационные проекты, тестирование.</w:t>
            </w:r>
          </w:p>
        </w:tc>
      </w:tr>
    </w:tbl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 xml:space="preserve">6.2. Контрольные задания или иные материалы, необходимые для оценки знаний, умений, навыков и (или) опыта деятельности в процессе промежуточного  контроля 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1. Основные понятия информационной безопасности и ее место в системе национальной безопасности РФ.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Основные составляющие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>Интересы и угрозы в области национальной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Первоочередные мероприятия по реализации государственной политики обеспечения информационной безопасности.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Задачи защиты информации на современном этапе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Основные положения государственной информационной политики.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2. 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lastRenderedPageBreak/>
        <w:t xml:space="preserve">Вопросы к занятию: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>Что такое законодательный уровень информационной безопасности?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>В чем состоит отличительная особенность стандарта шифрования AESот DES?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>Что собой представляет конфиденциальная информация?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Что собой представляет электронная подпись?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>Какие виды требований входят в «Общие критерии»?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spacing w:after="120"/>
        <w:contextualSpacing w:val="0"/>
        <w:rPr>
          <w:b/>
        </w:rPr>
      </w:pPr>
      <w:r>
        <w:rPr>
          <w:b/>
        </w:rPr>
        <w:t xml:space="preserve">Типовые задания к интерактивным занятиям 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Нормативно - законодательная база и стандарты в области информационной безопасности</w:t>
      </w:r>
    </w:p>
    <w:p w:rsidR="00815224" w:rsidRDefault="00815224">
      <w:pPr>
        <w:pStyle w:val="3"/>
        <w:numPr>
          <w:ilvl w:val="0"/>
          <w:numId w:val="11"/>
        </w:numPr>
        <w:shd w:val="clear" w:color="auto" w:fill="auto"/>
        <w:tabs>
          <w:tab w:val="left" w:pos="993"/>
        </w:tabs>
        <w:spacing w:before="0" w:line="240" w:lineRule="auto"/>
        <w:ind w:hanging="153"/>
        <w:jc w:val="left"/>
        <w:rPr>
          <w:sz w:val="24"/>
          <w:szCs w:val="24"/>
        </w:rPr>
      </w:pPr>
      <w:r>
        <w:rPr>
          <w:sz w:val="24"/>
          <w:szCs w:val="24"/>
        </w:rPr>
        <w:t>Угрозы информационной безопасности, их классификация и анализ.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Методы и средства обеспечения информационной безопасности.</w:t>
      </w:r>
    </w:p>
    <w:p w:rsidR="00815224" w:rsidRDefault="00815224">
      <w:pPr>
        <w:pStyle w:val="a5"/>
        <w:numPr>
          <w:ilvl w:val="0"/>
          <w:numId w:val="11"/>
        </w:numPr>
        <w:tabs>
          <w:tab w:val="left" w:pos="993"/>
        </w:tabs>
        <w:ind w:hanging="153"/>
      </w:pPr>
      <w:r>
        <w:t>Информационная безопасность компьютеров и компьютерных сетей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3. Угрозы информационной безопасности, их классификация и анализ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наиболее выраженные угрозы информационной безопасности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 характер происхождения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Каковы предпосылки появления угроз?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Назовите известные вам подходы к классификации угроз.</w:t>
      </w:r>
    </w:p>
    <w:p w:rsidR="00815224" w:rsidRDefault="00815224">
      <w:pPr>
        <w:pStyle w:val="a5"/>
        <w:numPr>
          <w:ilvl w:val="0"/>
          <w:numId w:val="12"/>
        </w:numPr>
        <w:tabs>
          <w:tab w:val="left" w:pos="851"/>
        </w:tabs>
        <w:ind w:hanging="720"/>
        <w:jc w:val="both"/>
      </w:pPr>
      <w:r>
        <w:t>Классификация угроз по способам их негативного воздействия.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1" w:name="bookmark44"/>
      <w:r>
        <w:rPr>
          <w:b/>
          <w:bCs/>
        </w:rPr>
        <w:t>Задание № 1.</w:t>
      </w:r>
      <w:bookmarkEnd w:id="1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и ранжировать его основные активы. Результаты представить в виде таблиц.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2" w:name="bookmark45"/>
      <w:r>
        <w:rPr>
          <w:b/>
          <w:bCs/>
        </w:rPr>
        <w:t>Задание № 2.</w:t>
      </w:r>
      <w:bookmarkEnd w:id="2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предложенной политики информационной безопасности, определить ее упущения и слабые места.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r>
        <w:rPr>
          <w:b/>
          <w:bCs/>
        </w:rPr>
        <w:t>Задание № 3.</w:t>
      </w:r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определить перечень информационных активов, обязательное ограничение доступа к которым регламентируется действующим законодательством РФ, а также отнесенных к коммерческой тайне.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3" w:name="bookmark47"/>
      <w:r>
        <w:rPr>
          <w:b/>
          <w:bCs/>
        </w:rPr>
        <w:t>Задание № 4.</w:t>
      </w:r>
      <w:bookmarkEnd w:id="3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 определить соответствующие уязвимости. Результаты представить в виде таблицы.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4. Методы и средства обеспечения информационной безопасности.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относится к основным аспектам информационной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собой представляют криптографические методы и средства защиты информации?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Административный уровень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Основные классы мер процедурного уровня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 xml:space="preserve">Основные понятия программно-технического уровня информационной </w:t>
      </w:r>
      <w:r>
        <w:lastRenderedPageBreak/>
        <w:t xml:space="preserve">безопасности.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4" w:name="bookmark49"/>
      <w:r>
        <w:rPr>
          <w:b/>
          <w:bCs/>
        </w:rPr>
        <w:t>Задание № 1.</w:t>
      </w:r>
      <w:bookmarkEnd w:id="4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возможные каналы утечки информации, являющейся коммерческой тайной.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5" w:name="bookmark50"/>
      <w:r>
        <w:rPr>
          <w:b/>
          <w:bCs/>
        </w:rPr>
        <w:t>Задание № 2.</w:t>
      </w:r>
      <w:bookmarkEnd w:id="5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определить соответствующие угрозы. Результаты представить в виде таблицы.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6" w:name="bookmark51"/>
      <w:r>
        <w:rPr>
          <w:b/>
          <w:bCs/>
        </w:rPr>
        <w:t>Задание № 3.</w:t>
      </w:r>
      <w:bookmarkEnd w:id="6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 предприятия и его основных активов, уязвимостей и угроз определить и ранжировать соответствующие риски. Результаты представить в виде таблицы.</w:t>
      </w: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993"/>
        </w:tabs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5. Информационная безопасность автоматизированных систем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Что такое модель безопасности?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Методы оценки уязвимости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Методы создания защищенных систем обработки информации.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Модели политик безопасности и их сравнение.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 Составляющие теоретических основ методов защиты информационных систем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tabs>
          <w:tab w:val="left" w:pos="851"/>
        </w:tabs>
        <w:ind w:left="567"/>
        <w:jc w:val="both"/>
        <w:rPr>
          <w:b/>
        </w:rPr>
      </w:pP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1.</w:t>
      </w:r>
      <w:r>
        <w:tab/>
        <w:t xml:space="preserve">Основные задачи и проблемы информационной безопасности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2.</w:t>
      </w:r>
      <w:r>
        <w:tab/>
        <w:t>Киберпреступность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3.</w:t>
      </w:r>
      <w:r>
        <w:tab/>
        <w:t xml:space="preserve">Международная, национальная и ведомственная нормативная правовая база в области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4.</w:t>
      </w:r>
      <w:r>
        <w:tab/>
        <w:t>Угрозы информационной безопасности и управление рисками.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5.</w:t>
      </w:r>
      <w:r>
        <w:tab/>
        <w:t xml:space="preserve">Причины, виды, каналы утечки и искажения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6.</w:t>
      </w:r>
      <w:r>
        <w:tab/>
        <w:t xml:space="preserve">Технические каналы утечки информации.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7.</w:t>
      </w:r>
      <w:r>
        <w:tab/>
        <w:t xml:space="preserve">Технические средства обеспечения безопасности объекта.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8.</w:t>
      </w:r>
      <w:r>
        <w:tab/>
        <w:t xml:space="preserve">Программно-аппаратные средства обеспечения информационной безопасности. </w:t>
      </w:r>
    </w:p>
    <w:p w:rsidR="00815224" w:rsidRDefault="00815224">
      <w:pPr>
        <w:pStyle w:val="a5"/>
        <w:tabs>
          <w:tab w:val="left" w:pos="851"/>
        </w:tabs>
        <w:ind w:left="567"/>
        <w:jc w:val="both"/>
      </w:pPr>
      <w:r>
        <w:t>9.</w:t>
      </w:r>
      <w:r>
        <w:tab/>
        <w:t xml:space="preserve">Методы контроля доступа к информации.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10.</w:t>
      </w:r>
      <w:r>
        <w:tab/>
        <w:t xml:space="preserve">Вредоносные программы.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</w:p>
    <w:p w:rsidR="00815224" w:rsidRDefault="00815224">
      <w:pPr>
        <w:tabs>
          <w:tab w:val="left" w:pos="567"/>
          <w:tab w:val="left" w:pos="709"/>
        </w:tabs>
        <w:spacing w:after="120"/>
        <w:ind w:firstLine="567"/>
        <w:jc w:val="both"/>
        <w:rPr>
          <w:b/>
        </w:rPr>
      </w:pPr>
      <w:r>
        <w:rPr>
          <w:b/>
        </w:rPr>
        <w:t>Практические задания</w:t>
      </w:r>
    </w:p>
    <w:p w:rsidR="00815224" w:rsidRDefault="00815224">
      <w:pPr>
        <w:keepNext/>
        <w:keepLines/>
        <w:widowControl/>
        <w:autoSpaceDE/>
        <w:autoSpaceDN/>
        <w:ind w:left="20" w:firstLine="640"/>
        <w:jc w:val="both"/>
        <w:outlineLvl w:val="2"/>
        <w:rPr>
          <w:b/>
          <w:bCs/>
        </w:rPr>
      </w:pPr>
      <w:bookmarkStart w:id="7" w:name="bookmark48"/>
      <w:r>
        <w:rPr>
          <w:b/>
          <w:bCs/>
        </w:rPr>
        <w:t>Задание № 1.</w:t>
      </w:r>
      <w:bookmarkEnd w:id="7"/>
    </w:p>
    <w:p w:rsidR="00815224" w:rsidRDefault="00815224">
      <w:pPr>
        <w:widowControl/>
        <w:autoSpaceDE/>
        <w:autoSpaceDN/>
        <w:ind w:left="20" w:right="20" w:firstLine="640"/>
        <w:jc w:val="both"/>
        <w:rPr>
          <w:color w:val="000000"/>
        </w:rPr>
      </w:pPr>
      <w:r>
        <w:rPr>
          <w:color w:val="000000"/>
        </w:rPr>
        <w:t>Исходя из анализа потенциальных каналов утечки информации, являющейся конфиденциальной, а также представляющей коммерческую либо государственную тайну определить перечень мер по предотвращению возможной утечки (включая установку аппаратных и программных средств).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8" w:name="bookmark52"/>
      <w:r>
        <w:rPr>
          <w:b/>
          <w:bCs/>
        </w:rPr>
        <w:t>Задание № 1.</w:t>
      </w:r>
      <w:bookmarkEnd w:id="8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По представленным данным о затратах на систему обеспечения информационной безопасности провести расчет показателей ее экономической эффективности.</w:t>
      </w:r>
    </w:p>
    <w:p w:rsidR="00815224" w:rsidRDefault="00815224">
      <w:pPr>
        <w:keepNext/>
        <w:keepLines/>
        <w:widowControl/>
        <w:autoSpaceDE/>
        <w:autoSpaceDN/>
        <w:ind w:firstLine="680"/>
        <w:jc w:val="both"/>
        <w:outlineLvl w:val="2"/>
        <w:rPr>
          <w:b/>
          <w:bCs/>
        </w:rPr>
      </w:pPr>
      <w:bookmarkStart w:id="9" w:name="bookmark53"/>
      <w:r>
        <w:rPr>
          <w:b/>
          <w:bCs/>
        </w:rPr>
        <w:lastRenderedPageBreak/>
        <w:t>Задание № 3.</w:t>
      </w:r>
      <w:bookmarkEnd w:id="9"/>
    </w:p>
    <w:p w:rsidR="00815224" w:rsidRDefault="00815224">
      <w:pPr>
        <w:widowControl/>
        <w:autoSpaceDE/>
        <w:autoSpaceDN/>
        <w:ind w:right="20" w:firstLine="680"/>
        <w:jc w:val="both"/>
        <w:rPr>
          <w:color w:val="000000"/>
        </w:rPr>
      </w:pPr>
      <w:r>
        <w:rPr>
          <w:color w:val="000000"/>
        </w:rPr>
        <w:t>Исходя из анализа описания, программной и технической архитектуры предприятия определить комплекс средств инженерно-технической защиты информации необходимый для существенного повышения уровня ее защиты.</w:t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Тема 6. Информационная безопасность компьютеров и компьютерных сетей</w:t>
      </w:r>
    </w:p>
    <w:p w:rsidR="00815224" w:rsidRDefault="00815224">
      <w:pPr>
        <w:pStyle w:val="a5"/>
        <w:spacing w:before="240" w:after="120"/>
        <w:ind w:left="567"/>
        <w:contextualSpacing w:val="0"/>
        <w:jc w:val="both"/>
        <w:rPr>
          <w:i/>
        </w:rPr>
      </w:pPr>
      <w:r>
        <w:rPr>
          <w:i/>
        </w:rPr>
        <w:t xml:space="preserve">Вопросы к занятию: 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1.</w:t>
      </w:r>
      <w:r>
        <w:tab/>
        <w:t>Задачи защиты информации в компьютерах и компьютерных сетях.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2.</w:t>
      </w:r>
      <w:r>
        <w:tab/>
        <w:t>Что такое криптографические протоколы?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3.</w:t>
      </w:r>
      <w:r>
        <w:tab/>
        <w:t>Каковы функции межсетевого экрана?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4.</w:t>
      </w:r>
      <w:r>
        <w:tab/>
        <w:t>Программно-технические средства защиты информации в ПК</w:t>
      </w:r>
    </w:p>
    <w:p w:rsidR="00815224" w:rsidRDefault="00815224">
      <w:pPr>
        <w:pStyle w:val="a5"/>
        <w:tabs>
          <w:tab w:val="left" w:pos="993"/>
        </w:tabs>
        <w:ind w:left="567"/>
        <w:jc w:val="both"/>
      </w:pPr>
      <w:r>
        <w:t>5.</w:t>
      </w:r>
      <w:r>
        <w:tab/>
        <w:t>Классификация компьютерных вирусов.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pStyle w:val="a5"/>
        <w:ind w:left="567"/>
        <w:jc w:val="both"/>
        <w:rPr>
          <w:b/>
        </w:rPr>
      </w:pPr>
      <w:r>
        <w:rPr>
          <w:b/>
        </w:rPr>
        <w:t>Примерная тематика презентаций (информационных проектов)</w:t>
      </w:r>
      <w:r>
        <w:rPr>
          <w:b/>
        </w:rPr>
        <w:tab/>
      </w:r>
    </w:p>
    <w:p w:rsidR="00815224" w:rsidRDefault="00815224">
      <w:pPr>
        <w:pStyle w:val="a5"/>
        <w:ind w:left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криптографической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Обеспечение информационной безопасности операционных систем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Основы безопасности сетевых технологий.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Организационно-правовое обеспечение защиты информации.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 xml:space="preserve">Стандарты информационной безопасности 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Информация как наиболее ценный ресурс современного общества.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Актуальность и значимость информационной безопасности.</w:t>
      </w:r>
    </w:p>
    <w:p w:rsidR="00815224" w:rsidRDefault="00815224">
      <w:pPr>
        <w:pStyle w:val="a5"/>
        <w:numPr>
          <w:ilvl w:val="0"/>
          <w:numId w:val="13"/>
        </w:numPr>
        <w:tabs>
          <w:tab w:val="left" w:pos="1134"/>
        </w:tabs>
        <w:jc w:val="both"/>
      </w:pPr>
      <w:r>
        <w:t>Государственная информационная политика РФ.</w:t>
      </w:r>
    </w:p>
    <w:p w:rsidR="00815224" w:rsidRDefault="00815224">
      <w:pPr>
        <w:pStyle w:val="a5"/>
        <w:ind w:left="567"/>
        <w:jc w:val="both"/>
      </w:pP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firstLine="567"/>
        <w:rPr>
          <w:b/>
        </w:rPr>
      </w:pPr>
      <w:r>
        <w:rPr>
          <w:b/>
        </w:rPr>
        <w:t>Типовые тестовые вопросы для промежуточной аттестации</w:t>
      </w:r>
    </w:p>
    <w:p w:rsidR="00815224" w:rsidRDefault="00815224">
      <w:pPr>
        <w:ind w:firstLine="567"/>
        <w:rPr>
          <w:b/>
        </w:rPr>
      </w:pP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1. Какие существуют основные уровни обеспечения защиты информации?</w:t>
      </w:r>
    </w:p>
    <w:p w:rsidR="00815224" w:rsidRDefault="00815224">
      <w:pPr>
        <w:ind w:left="851"/>
      </w:pPr>
      <w:r>
        <w:rPr>
          <w:color w:val="000000"/>
        </w:rPr>
        <w:t>1) законодательный</w:t>
      </w:r>
      <w:r>
        <w:rPr>
          <w:color w:val="000000"/>
        </w:rPr>
        <w:br/>
        <w:t>2) административный</w:t>
      </w:r>
      <w:r>
        <w:rPr>
          <w:color w:val="000000"/>
        </w:rPr>
        <w:br/>
        <w:t>3) программно-технический</w:t>
      </w:r>
      <w:r>
        <w:rPr>
          <w:color w:val="000000"/>
        </w:rPr>
        <w:br/>
        <w:t>4) вероятностный</w:t>
      </w:r>
      <w:r>
        <w:rPr>
          <w:color w:val="000000"/>
        </w:rPr>
        <w:br/>
        <w:t>5) процедурный</w:t>
      </w:r>
      <w:r>
        <w:rPr>
          <w:color w:val="000000"/>
        </w:rPr>
        <w:br/>
      </w:r>
    </w:p>
    <w:p w:rsidR="00815224" w:rsidRDefault="00815224">
      <w:pPr>
        <w:ind w:left="567"/>
        <w:rPr>
          <w:color w:val="000000"/>
        </w:rPr>
      </w:pPr>
      <w:r>
        <w:rPr>
          <w:color w:val="000000"/>
        </w:rPr>
        <w:t>2. С чем связана основная причина потерь информации в компьютерных сетях?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с глобальным хищением информации</w:t>
      </w:r>
      <w:r>
        <w:rPr>
          <w:color w:val="000000"/>
        </w:rPr>
        <w:br/>
        <w:t>2) с появлением интернета</w:t>
      </w:r>
      <w:r>
        <w:rPr>
          <w:color w:val="000000"/>
        </w:rPr>
        <w:br/>
        <w:t>3) с недостаточной образованностью в области безопасности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4) с плохими законами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3</w:t>
      </w:r>
      <w:r>
        <w:t xml:space="preserve">. </w:t>
      </w:r>
      <w:r>
        <w:rPr>
          <w:color w:val="000000"/>
        </w:rPr>
        <w:t xml:space="preserve"> К аспектам ИБ относятся:</w:t>
      </w:r>
      <w:r>
        <w:rPr>
          <w:color w:val="000000"/>
        </w:rPr>
        <w:br/>
        <w:t>1) дискретность</w:t>
      </w:r>
      <w:r>
        <w:rPr>
          <w:color w:val="000000"/>
        </w:rPr>
        <w:br/>
        <w:t>2) целостность</w:t>
      </w:r>
      <w:r>
        <w:rPr>
          <w:color w:val="000000"/>
        </w:rPr>
        <w:br/>
        <w:t>3) конфиденциальность</w:t>
      </w:r>
      <w:r>
        <w:rPr>
          <w:color w:val="000000"/>
        </w:rPr>
        <w:br/>
        <w:t>4) актуальность</w:t>
      </w:r>
      <w:r>
        <w:rPr>
          <w:color w:val="000000"/>
        </w:rPr>
        <w:br/>
        <w:t>5) доступность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 xml:space="preserve">4. Что такое несанкционированный доступ?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1) Доступ субъекта к объекту в нарушение установленных в системе правил разграничения доступа</w:t>
      </w:r>
      <w:r>
        <w:rPr>
          <w:color w:val="000000"/>
        </w:rPr>
        <w:br/>
        <w:t>2) Создание резервных копий в организации</w:t>
      </w:r>
      <w:r>
        <w:rPr>
          <w:color w:val="000000"/>
        </w:rPr>
        <w:br/>
      </w:r>
      <w:r>
        <w:rPr>
          <w:color w:val="000000"/>
        </w:rPr>
        <w:lastRenderedPageBreak/>
        <w:t>3) Правила для обхода парольной защиты</w:t>
      </w:r>
      <w:r>
        <w:rPr>
          <w:color w:val="000000"/>
        </w:rPr>
        <w:br/>
        <w:t>4) Вход в систему без согласования с руководителем организации</w:t>
      </w:r>
      <w:r>
        <w:rPr>
          <w:color w:val="000000"/>
        </w:rPr>
        <w:br/>
        <w:t>5) Удаление не нужной информации</w:t>
      </w:r>
    </w:p>
    <w:p w:rsidR="00815224" w:rsidRDefault="00815224">
      <w:pPr>
        <w:spacing w:before="240"/>
        <w:ind w:left="851" w:hanging="284"/>
        <w:rPr>
          <w:color w:val="000000"/>
        </w:rPr>
      </w:pPr>
      <w:r>
        <w:rPr>
          <w:color w:val="000000"/>
        </w:rPr>
        <w:t>5. Что такое целостность информации?</w:t>
      </w:r>
      <w:r>
        <w:rPr>
          <w:color w:val="000000"/>
        </w:rPr>
        <w:br/>
        <w:t>1) возможность ее изменения любым субъектом</w:t>
      </w:r>
      <w:r>
        <w:rPr>
          <w:color w:val="000000"/>
        </w:rPr>
        <w:br/>
        <w:t>2) возможность изменения только единственным пользователем</w:t>
      </w:r>
      <w:r>
        <w:rPr>
          <w:color w:val="000000"/>
        </w:rPr>
        <w:br/>
        <w:t>3) существование в виде единого набора файлов</w:t>
      </w:r>
      <w:r>
        <w:rPr>
          <w:color w:val="000000"/>
        </w:rPr>
        <w:br/>
        <w:t xml:space="preserve">4) существование в неискаженном виде </w:t>
      </w:r>
    </w:p>
    <w:p w:rsidR="00815224" w:rsidRDefault="00815224">
      <w:pPr>
        <w:spacing w:before="120"/>
        <w:ind w:left="851" w:hanging="284"/>
        <w:rPr>
          <w:color w:val="000000"/>
        </w:rPr>
      </w:pPr>
      <w:r>
        <w:rPr>
          <w:color w:val="000000"/>
        </w:rPr>
        <w:t>6.   Что такое аутентификация?</w:t>
      </w:r>
      <w:r>
        <w:rPr>
          <w:color w:val="000000"/>
        </w:rPr>
        <w:br/>
        <w:t>1) Проверка количества переданной и принятой информации</w:t>
      </w:r>
      <w:r>
        <w:rPr>
          <w:color w:val="000000"/>
        </w:rPr>
        <w:br/>
        <w:t xml:space="preserve">2) Проверка подлинности идентификации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3) Проверка подлинности информации</w:t>
      </w:r>
      <w:r>
        <w:rPr>
          <w:color w:val="000000"/>
        </w:rPr>
        <w:br/>
        <w:t>4) Определение файлов, из которых удалена служебная информация</w:t>
      </w:r>
    </w:p>
    <w:p w:rsidR="00815224" w:rsidRDefault="00815224">
      <w:pPr>
        <w:ind w:left="851"/>
      </w:pPr>
    </w:p>
    <w:p w:rsidR="00815224" w:rsidRDefault="00815224">
      <w:pPr>
        <w:ind w:left="851" w:hanging="284"/>
        <w:rPr>
          <w:color w:val="000000"/>
        </w:rPr>
      </w:pPr>
      <w:r>
        <w:rPr>
          <w:color w:val="000000"/>
        </w:rPr>
        <w:t>7.  Утечка информации</w:t>
      </w:r>
      <w:r>
        <w:rPr>
          <w:color w:val="000000"/>
        </w:rPr>
        <w:br/>
        <w:t xml:space="preserve">1) несанкционированное изменение информации  </w:t>
      </w:r>
    </w:p>
    <w:p w:rsidR="00815224" w:rsidRDefault="00815224">
      <w:pPr>
        <w:ind w:left="851"/>
        <w:rPr>
          <w:color w:val="000000"/>
        </w:rPr>
      </w:pPr>
      <w:r>
        <w:rPr>
          <w:color w:val="000000"/>
        </w:rPr>
        <w:t>2) ознакомление постороннего лица с содержанием секретной информации</w:t>
      </w:r>
      <w:r>
        <w:rPr>
          <w:color w:val="000000"/>
        </w:rPr>
        <w:br/>
        <w:t>3) потеря данных</w:t>
      </w:r>
    </w:p>
    <w:p w:rsidR="00815224" w:rsidRDefault="00815224">
      <w:pPr>
        <w:ind w:left="851"/>
      </w:pPr>
      <w:r>
        <w:rPr>
          <w:color w:val="000000"/>
        </w:rPr>
        <w:t>4) уменьшение объема информации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8. Основные программы для защиты от компьютерных вирусов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1) Программы-сканеры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 xml:space="preserve">2) Программы-мониторы 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3) Программы-детекторы</w:t>
      </w:r>
    </w:p>
    <w:p w:rsidR="00815224" w:rsidRDefault="00815224">
      <w:pPr>
        <w:ind w:left="851"/>
        <w:jc w:val="both"/>
        <w:rPr>
          <w:color w:val="000000"/>
        </w:rPr>
      </w:pPr>
      <w:r>
        <w:rPr>
          <w:color w:val="000000"/>
        </w:rPr>
        <w:t>4) Программы-фильтры</w:t>
      </w:r>
    </w:p>
    <w:p w:rsidR="00815224" w:rsidRDefault="00815224">
      <w:pPr>
        <w:ind w:left="851"/>
      </w:pPr>
      <w:r>
        <w:rPr>
          <w:color w:val="000000"/>
        </w:rPr>
        <w:t>5) Программы-ректоры</w:t>
      </w:r>
    </w:p>
    <w:p w:rsidR="00815224" w:rsidRDefault="00815224">
      <w:pPr>
        <w:spacing w:before="240"/>
        <w:ind w:left="567"/>
        <w:rPr>
          <w:color w:val="000000"/>
        </w:rPr>
      </w:pPr>
      <w:r>
        <w:rPr>
          <w:color w:val="000000"/>
        </w:rPr>
        <w:t>9. Отметьте функции, которые должны осуществлять средства защиты: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1) Разграничение доступа к вычислительным ресурсам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2) Несанкционированный доступ к системе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3) Идентификация субъектов и объектов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4) Разграничение вычислительных ресурсов и информации</w:t>
      </w:r>
    </w:p>
    <w:p w:rsidR="00815224" w:rsidRDefault="00815224">
      <w:pPr>
        <w:tabs>
          <w:tab w:val="left" w:pos="709"/>
        </w:tabs>
        <w:ind w:left="851"/>
        <w:rPr>
          <w:color w:val="000000"/>
        </w:rPr>
      </w:pPr>
      <w:r>
        <w:rPr>
          <w:color w:val="000000"/>
        </w:rPr>
        <w:t>5) Регистрация действий в системе</w:t>
      </w:r>
    </w:p>
    <w:p w:rsidR="00815224" w:rsidRDefault="00815224">
      <w:pPr>
        <w:tabs>
          <w:tab w:val="left" w:pos="709"/>
        </w:tabs>
        <w:ind w:left="851"/>
      </w:pPr>
    </w:p>
    <w:p w:rsidR="00815224" w:rsidRDefault="00815224">
      <w:pPr>
        <w:ind w:left="851" w:hanging="284"/>
        <w:rPr>
          <w:b/>
        </w:rPr>
      </w:pPr>
      <w:r>
        <w:rPr>
          <w:color w:val="000000"/>
        </w:rPr>
        <w:t>10.  Сервисы безопасности:</w:t>
      </w:r>
      <w:r>
        <w:rPr>
          <w:color w:val="000000"/>
        </w:rPr>
        <w:br/>
        <w:t>1) идентификация и аутентификация</w:t>
      </w:r>
      <w:r>
        <w:rPr>
          <w:color w:val="000000"/>
        </w:rPr>
        <w:br/>
        <w:t>2) шифрование</w:t>
      </w:r>
      <w:r>
        <w:rPr>
          <w:color w:val="000000"/>
        </w:rPr>
        <w:br/>
        <w:t>3) инверсия паролей</w:t>
      </w:r>
      <w:r>
        <w:rPr>
          <w:color w:val="000000"/>
        </w:rPr>
        <w:br/>
        <w:t>4) контроль целостности</w:t>
      </w:r>
      <w:r>
        <w:rPr>
          <w:color w:val="000000"/>
        </w:rPr>
        <w:br/>
        <w:t>5) регулирование конфликтов</w:t>
      </w:r>
      <w:r>
        <w:rPr>
          <w:color w:val="000000"/>
        </w:rPr>
        <w:br/>
      </w:r>
    </w:p>
    <w:p w:rsidR="00815224" w:rsidRDefault="00815224">
      <w:pPr>
        <w:pStyle w:val="a5"/>
        <w:ind w:hanging="153"/>
        <w:jc w:val="both"/>
        <w:rPr>
          <w:b/>
        </w:rPr>
      </w:pPr>
    </w:p>
    <w:p w:rsidR="00815224" w:rsidRPr="00DC11F5" w:rsidRDefault="00815224" w:rsidP="004C7E12">
      <w:pPr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15224" w:rsidRPr="000F0F00" w:rsidRDefault="00815224" w:rsidP="004C7E12">
      <w:pPr>
        <w:adjustRightInd w:val="0"/>
        <w:ind w:firstLine="720"/>
        <w:jc w:val="both"/>
        <w:rPr>
          <w:iCs/>
        </w:rPr>
      </w:pPr>
      <w:r w:rsidRPr="006774E3">
        <w:rPr>
          <w:iCs/>
        </w:rPr>
        <w:t>Методические материалы, определяющие процедуры и критерии  оценивания сформированности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 xml:space="preserve"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</w:t>
      </w:r>
      <w:r>
        <w:rPr>
          <w:iCs/>
        </w:rPr>
        <w:lastRenderedPageBreak/>
        <w:t>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15224" w:rsidRPr="00DC11F5" w:rsidRDefault="00815224" w:rsidP="004C7E12">
      <w:pPr>
        <w:adjustRightInd w:val="0"/>
        <w:ind w:firstLine="708"/>
        <w:rPr>
          <w:b/>
          <w:bCs/>
          <w:i/>
          <w:iCs/>
          <w:highlight w:val="white"/>
        </w:rPr>
      </w:pPr>
    </w:p>
    <w:p w:rsidR="00815224" w:rsidRDefault="00815224">
      <w:pPr>
        <w:tabs>
          <w:tab w:val="left" w:pos="851"/>
        </w:tabs>
        <w:ind w:right="-284" w:firstLine="567"/>
        <w:jc w:val="both"/>
        <w:rPr>
          <w:b/>
        </w:rPr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основной и дополнительной учебной литературы, необходимой для освоения дисциплины (модуля)</w:t>
      </w: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numPr>
          <w:ilvl w:val="1"/>
          <w:numId w:val="1"/>
        </w:numPr>
        <w:rPr>
          <w:b/>
        </w:rPr>
      </w:pPr>
      <w:r>
        <w:rPr>
          <w:b/>
        </w:rPr>
        <w:t>Основная учебная литература:</w:t>
      </w:r>
    </w:p>
    <w:p w:rsidR="00815224" w:rsidRDefault="00815224">
      <w:pPr>
        <w:pStyle w:val="a5"/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Фомин, Д. В. Информационная безопасность : учебно-методическое пособие по дисциплине «Информационная безопасность» / Д. В. Фомин. — Саратов : Вузовское образование, 2018. — 54 c. — ISBN 978-5-4487-0298-3. — Текст : электронный // Электронно-библиотечная система IPR BOOKS : [сайт]. — URL: </w:t>
      </w:r>
      <w:hyperlink r:id="rId11" w:history="1">
        <w:r>
          <w:rPr>
            <w:rStyle w:val="a4"/>
          </w:rPr>
          <w:t>https://www.iprbookshop.ru/77320.html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Галатенко, В. А. Основы информационной безопасности : учебное пособие / В. А. Галатенко. — 3-е изд. — Москва : Интернет-Университет Информационных Технологий (ИНТУИТ), Ай Пи Ар Медиа, 2020. — 266 c. — ISBN 978-5-4497-0675-1. — Текст : электронный // Электронно-библиотечная система IPR BOOKS : [сайт]. — URL: </w:t>
      </w:r>
      <w:hyperlink r:id="rId12" w:history="1">
        <w:r>
          <w:rPr>
            <w:rStyle w:val="a4"/>
          </w:rPr>
          <w:t>https://www.iprbookshop.ru/97562.html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 xml:space="preserve">Шаньгин, В. Ф. Информационная безопасность и защита информации / В. Ф. Шаньгин. — 2-е изд. — Саратов : Профобразование, 2019. — 702 c. — ISBN 978-5-4488-0070-2. — Текст : электронный // Электронно-библиотечная система IPR BOOKS : [сайт]. — URL: </w:t>
      </w:r>
      <w:hyperlink r:id="rId13" w:history="1">
        <w:r>
          <w:rPr>
            <w:rStyle w:val="a4"/>
          </w:rPr>
          <w:t>https://www.iprbookshop.ru/87995.html</w:t>
        </w:r>
      </w:hyperlink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Информационная безопасность : лабораторный практикум / составители Т. Н. Катанова, Л. С. Галкина, Р. А. Жданов. — Пермь : Пермский государственный гуманитарно-педагогический университет, 2018. — 86 c. — ISBN 978-5-85219-007-9. — Текст : электронный // Электронно-библиотечная система IPR BOOKS : [сайт]. — URL: https://www.iprbookshop.ru/86357.html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</w:pPr>
      <w:r>
        <w:t>Анисимов, А. А. Менеджмент в сфере информационной безопасности : учебное пособие / А. А. Анисимов. — 3-е изд. — Москва, Саратов : Интернет-Университет Информационных Технологий (ИНТУИТ), Ай Пи Ар Медиа, 2020. — 211 c. — ISBN 978-5-4497-0328-6. — Текст : электронный // Электронно-библиотечная система IPR BOOKS : [сайт]. — URL: https://www.iprbookshop.ru/89443.html</w:t>
      </w:r>
    </w:p>
    <w:p w:rsidR="00815224" w:rsidRDefault="00815224" w:rsidP="0058661F">
      <w:pPr>
        <w:pStyle w:val="a5"/>
        <w:numPr>
          <w:ilvl w:val="0"/>
          <w:numId w:val="14"/>
        </w:numPr>
        <w:tabs>
          <w:tab w:val="left" w:pos="974"/>
        </w:tabs>
        <w:ind w:left="0" w:firstLineChars="302" w:firstLine="725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Шаньгин В.Ф. Информационная безопасность и защита информации [Электронный ресурс]/ Шаньгин В.Ф.— Электрон. текстовые данные.— М.: ДМК Пресс, 2014.— 702 c.— Режим доступа: http://www.iprbookshop.ru/29257.— ЭБС «IPRbooks»</w:t>
      </w:r>
    </w:p>
    <w:p w:rsidR="00815224" w:rsidRDefault="00815224">
      <w:pPr>
        <w:ind w:firstLine="567"/>
        <w:jc w:val="both"/>
      </w:pP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numPr>
          <w:ilvl w:val="1"/>
          <w:numId w:val="1"/>
        </w:numPr>
        <w:tabs>
          <w:tab w:val="left" w:pos="1560"/>
        </w:tabs>
        <w:rPr>
          <w:b/>
        </w:rPr>
      </w:pPr>
      <w:r>
        <w:rPr>
          <w:b/>
        </w:rPr>
        <w:t>Дополнительная учебная литература:</w:t>
      </w:r>
    </w:p>
    <w:p w:rsidR="00815224" w:rsidRDefault="00815224">
      <w:pPr>
        <w:pStyle w:val="a5"/>
        <w:tabs>
          <w:tab w:val="left" w:pos="1560"/>
        </w:tabs>
        <w:ind w:left="1440"/>
        <w:rPr>
          <w:b/>
        </w:rPr>
      </w:pP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Петров С.В. Информационная безопасность [Электронный ресурс]: учебное пособие/ Петров С.В., Кисляков П.А.— Электрон. текстовые данные.— Саратов: Ай Пи Ар Букс, 2015.— 326 c.— Режим доступа: http://www.iprbookshop.ru/33857.— ЭБС «IPRbooks»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Алешин А.П. Техническое обеспечение безопасности бизнеса (2-е издание) [Электронный ресурс]/ Алешин А.П.— Электрон. текстовые данные.— М.: Дашков и К, Ай Пи Эр Медиа, 2017. — 160 c.— Режим доступа: http://www.iprbookshop.ru/57143.— ЭБС «IPRbooks»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t>Артемов А.В. Информационная безопасность [Электронный ресурс]: курс лекций/ Артемов А.В.— Электрон. текстовые данные.— Орел: Межрегиональная Академия безопасности и выживания (МАБИВ), 2014.— 256 c.— Режим доступа: http://www.iprbookshop.ru/33430.— ЭБС «IPRbooks»</w:t>
      </w:r>
    </w:p>
    <w:p w:rsidR="00815224" w:rsidRDefault="00815224" w:rsidP="0058661F">
      <w:pPr>
        <w:pStyle w:val="a5"/>
        <w:numPr>
          <w:ilvl w:val="0"/>
          <w:numId w:val="15"/>
        </w:numPr>
        <w:tabs>
          <w:tab w:val="left" w:pos="851"/>
          <w:tab w:val="left" w:pos="1185"/>
          <w:tab w:val="left" w:pos="1701"/>
        </w:tabs>
        <w:ind w:left="0" w:firstLineChars="315" w:firstLine="756"/>
        <w:jc w:val="both"/>
        <w:rPr>
          <w:color w:val="000000"/>
          <w:shd w:val="clear" w:color="auto" w:fill="FCFCFC"/>
        </w:rPr>
      </w:pPr>
      <w:r>
        <w:rPr>
          <w:color w:val="000000"/>
          <w:shd w:val="clear" w:color="auto" w:fill="FCFCFC"/>
        </w:rPr>
        <w:lastRenderedPageBreak/>
        <w:t>Башлы П.Н. Информационная безопасность и защита информации [Электронный ресурс]: учебное пособие/ Башлы П.Н., Бабаш А.В., Баранова Е.К.— Электрон. текстовые данные.— М.: Евразийский открытый институт, 2012.— 311 c.— Режим доступа: http://www.iprbookshop.ru/10677.— ЭБС «IPRbooks»</w:t>
      </w:r>
    </w:p>
    <w:p w:rsidR="00815224" w:rsidRDefault="00815224">
      <w:pPr>
        <w:tabs>
          <w:tab w:val="left" w:pos="851"/>
          <w:tab w:val="left" w:pos="1701"/>
        </w:tabs>
        <w:jc w:val="both"/>
        <w:rPr>
          <w:color w:val="000000"/>
        </w:rPr>
      </w:pPr>
    </w:p>
    <w:p w:rsidR="00815224" w:rsidRDefault="00815224">
      <w:pPr>
        <w:pStyle w:val="a5"/>
        <w:tabs>
          <w:tab w:val="left" w:pos="1701"/>
        </w:tabs>
        <w:ind w:left="1440"/>
        <w:rPr>
          <w:b/>
        </w:rPr>
      </w:pPr>
      <w:r>
        <w:rPr>
          <w:b/>
        </w:rPr>
        <w:t>7.3. Периодические издания</w:t>
      </w:r>
    </w:p>
    <w:p w:rsidR="00815224" w:rsidRDefault="00815224">
      <w:pPr>
        <w:pStyle w:val="a5"/>
        <w:rPr>
          <w:b/>
          <w:i/>
        </w:rPr>
      </w:pP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Журнал </w:t>
      </w:r>
      <w:hyperlink r:id="rId14" w:tgtFrame="_blank" w:history="1">
        <w:r>
          <w:rPr>
            <w:rStyle w:val="a4"/>
            <w:bCs/>
            <w:shd w:val="clear" w:color="auto" w:fill="FFFFFF"/>
          </w:rPr>
          <w:t>Computerworld Россия</w:t>
        </w:r>
      </w:hyperlink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Вестник Московского городского педагогического университета. Серия Информатика и информатизация образования. ISSN: 2072-9014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>Журнал Программные продукты и системы. Издательство: Научно-исследовательский институт «Центрпрограммсистем». ISSN: 0236-235X</w:t>
      </w:r>
    </w:p>
    <w:p w:rsidR="00815224" w:rsidRDefault="00815224">
      <w:pPr>
        <w:numPr>
          <w:ilvl w:val="0"/>
          <w:numId w:val="16"/>
        </w:numPr>
        <w:tabs>
          <w:tab w:val="left" w:pos="1701"/>
        </w:tabs>
        <w:jc w:val="both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 Журнал «Компьютерра» </w:t>
      </w:r>
      <w:hyperlink r:id="rId15" w:history="1">
        <w:r>
          <w:rPr>
            <w:rStyle w:val="a4"/>
            <w:bCs/>
            <w:shd w:val="clear" w:color="auto" w:fill="FFFFFF"/>
          </w:rPr>
          <w:t>http://www.computerra.ru</w:t>
        </w:r>
      </w:hyperlink>
    </w:p>
    <w:p w:rsidR="00815224" w:rsidRDefault="00815224">
      <w:pPr>
        <w:tabs>
          <w:tab w:val="left" w:pos="1701"/>
        </w:tabs>
        <w:ind w:left="360"/>
        <w:jc w:val="both"/>
      </w:pPr>
    </w:p>
    <w:p w:rsidR="00815224" w:rsidRDefault="00815224">
      <w:pPr>
        <w:pStyle w:val="a5"/>
        <w:numPr>
          <w:ilvl w:val="0"/>
          <w:numId w:val="1"/>
        </w:numPr>
        <w:jc w:val="both"/>
        <w:rPr>
          <w:b/>
          <w:i/>
        </w:rPr>
      </w:pPr>
      <w:r>
        <w:rPr>
          <w:b/>
          <w:i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15224" w:rsidRDefault="00815224">
      <w:pPr>
        <w:pStyle w:val="a5"/>
        <w:jc w:val="both"/>
        <w:rPr>
          <w:b/>
          <w:i/>
        </w:rPr>
      </w:pPr>
    </w:p>
    <w:p w:rsidR="00815224" w:rsidRDefault="00CE2A45">
      <w:pPr>
        <w:widowControl/>
        <w:numPr>
          <w:ilvl w:val="0"/>
          <w:numId w:val="17"/>
        </w:numPr>
        <w:autoSpaceDE/>
        <w:autoSpaceDN/>
        <w:jc w:val="both"/>
      </w:pPr>
      <w:hyperlink r:id="rId16" w:history="1">
        <w:r w:rsidR="00815224">
          <w:rPr>
            <w:color w:val="0000FF"/>
            <w:u w:val="single"/>
            <w:shd w:val="clear" w:color="auto" w:fill="FFFFFF"/>
          </w:rPr>
          <w:t>www.iprbookshop.ru</w:t>
        </w:r>
      </w:hyperlink>
      <w:r w:rsidR="00815224">
        <w:rPr>
          <w:color w:val="333333"/>
          <w:shd w:val="clear" w:color="auto" w:fill="FFFFFF"/>
        </w:rPr>
        <w:t xml:space="preserve"> – электронно-библиотечная система</w:t>
      </w:r>
    </w:p>
    <w:p w:rsidR="00815224" w:rsidRDefault="00CE2A45">
      <w:pPr>
        <w:widowControl/>
        <w:numPr>
          <w:ilvl w:val="0"/>
          <w:numId w:val="17"/>
        </w:numPr>
        <w:autoSpaceDE/>
        <w:autoSpaceDN/>
        <w:contextualSpacing/>
      </w:pPr>
      <w:hyperlink r:id="rId17" w:history="1">
        <w:r w:rsidR="00815224">
          <w:rPr>
            <w:color w:val="0000FF"/>
            <w:u w:val="single"/>
          </w:rPr>
          <w:t>www.zipsites.ru</w:t>
        </w:r>
      </w:hyperlink>
      <w:r w:rsidR="00815224">
        <w:t xml:space="preserve"> –бесплатная электронная Интернет библиотека.</w:t>
      </w:r>
    </w:p>
    <w:p w:rsidR="00815224" w:rsidRDefault="00CE2A45">
      <w:pPr>
        <w:widowControl/>
        <w:numPr>
          <w:ilvl w:val="0"/>
          <w:numId w:val="17"/>
        </w:numPr>
        <w:autoSpaceDE/>
        <w:autoSpaceDN/>
        <w:contextualSpacing/>
      </w:pPr>
      <w:hyperlink r:id="rId18" w:history="1">
        <w:r w:rsidR="00815224">
          <w:rPr>
            <w:color w:val="0000FF"/>
            <w:u w:val="single"/>
          </w:rPr>
          <w:t>www.elibraru.ru</w:t>
        </w:r>
      </w:hyperlink>
      <w:r w:rsidR="00815224">
        <w:t xml:space="preserve"> -– бесплатная электронная Интернет библиотека. </w:t>
      </w:r>
    </w:p>
    <w:p w:rsidR="00815224" w:rsidRDefault="00CE2A45">
      <w:pPr>
        <w:widowControl/>
        <w:numPr>
          <w:ilvl w:val="0"/>
          <w:numId w:val="17"/>
        </w:numPr>
        <w:autoSpaceDE/>
        <w:autoSpaceDN/>
        <w:contextualSpacing/>
      </w:pPr>
      <w:hyperlink r:id="rId19" w:history="1">
        <w:r w:rsidR="00815224">
          <w:rPr>
            <w:color w:val="0000FF"/>
            <w:u w:val="single"/>
          </w:rPr>
          <w:t>www.big.libraru.info</w:t>
        </w:r>
      </w:hyperlink>
      <w:r w:rsidR="00815224">
        <w:t xml:space="preserve"> – большая  электронная библиотека.</w:t>
      </w:r>
    </w:p>
    <w:p w:rsidR="00815224" w:rsidRDefault="00CE2A45">
      <w:pPr>
        <w:widowControl/>
        <w:numPr>
          <w:ilvl w:val="0"/>
          <w:numId w:val="17"/>
        </w:numPr>
        <w:autoSpaceDE/>
        <w:autoSpaceDN/>
        <w:contextualSpacing/>
      </w:pPr>
      <w:hyperlink r:id="rId20" w:history="1">
        <w:r w:rsidR="00815224">
          <w:rPr>
            <w:color w:val="0000FF"/>
            <w:u w:val="single"/>
          </w:rPr>
          <w:t>www.Wikipedia.org</w:t>
        </w:r>
      </w:hyperlink>
      <w:r w:rsidR="00815224">
        <w:t xml:space="preserve"> – свободная энциклопедия</w:t>
      </w:r>
    </w:p>
    <w:p w:rsidR="00815224" w:rsidRDefault="00CE2A45">
      <w:pPr>
        <w:widowControl/>
        <w:numPr>
          <w:ilvl w:val="0"/>
          <w:numId w:val="17"/>
        </w:numPr>
        <w:tabs>
          <w:tab w:val="left" w:pos="1134"/>
          <w:tab w:val="left" w:pos="1418"/>
        </w:tabs>
        <w:autoSpaceDE/>
        <w:autoSpaceDN/>
        <w:ind w:left="1418" w:hanging="284"/>
        <w:contextualSpacing/>
      </w:pPr>
      <w:hyperlink r:id="rId21" w:history="1">
        <w:r w:rsidR="00815224">
          <w:rPr>
            <w:color w:val="0000FF"/>
            <w:u w:val="single"/>
          </w:rPr>
          <w:t>http://www.knigafund.ru/products/195</w:t>
        </w:r>
      </w:hyperlink>
      <w:r w:rsidR="00815224">
        <w:t xml:space="preserve">  - Учебники по информатике.</w:t>
      </w:r>
    </w:p>
    <w:p w:rsidR="00815224" w:rsidRDefault="00815224">
      <w:pPr>
        <w:widowControl/>
        <w:tabs>
          <w:tab w:val="left" w:pos="1134"/>
          <w:tab w:val="left" w:pos="1418"/>
        </w:tabs>
        <w:autoSpaceDE/>
        <w:autoSpaceDN/>
        <w:ind w:left="1418"/>
        <w:contextualSpacing/>
      </w:pPr>
    </w:p>
    <w:p w:rsidR="00815224" w:rsidRDefault="00815224">
      <w:pPr>
        <w:widowControl/>
        <w:ind w:left="720" w:hanging="153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9. Методические указания для обучающихся по освоению дисциплины (модуля)</w:t>
      </w:r>
    </w:p>
    <w:p w:rsidR="00815224" w:rsidRDefault="00815224">
      <w:pPr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815224" w:rsidRDefault="00815224">
      <w:pPr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выполнение самостоятельных практических работ;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>подготовка к  экзаменам (зачетам)  непосредственно перед ними.</w:t>
      </w:r>
    </w:p>
    <w:p w:rsidR="00815224" w:rsidRDefault="00815224">
      <w:pPr>
        <w:widowControl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815224" w:rsidRDefault="00815224">
      <w:pPr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815224" w:rsidRDefault="00815224">
      <w:pPr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lastRenderedPageBreak/>
        <w:t>Подготовка к экзамену (зачету) должна проводиться систематически, в течение всего семестра.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815224" w:rsidRDefault="00815224">
      <w:pPr>
        <w:widowControl/>
        <w:numPr>
          <w:ilvl w:val="0"/>
          <w:numId w:val="18"/>
        </w:numPr>
        <w:tabs>
          <w:tab w:val="left" w:pos="720"/>
        </w:tabs>
        <w:autoSpaceDE/>
        <w:autoSpaceDN/>
        <w:ind w:firstLine="426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15224" w:rsidRDefault="00815224">
      <w:pPr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815224" w:rsidRDefault="00815224">
      <w:pPr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815224" w:rsidRDefault="00815224">
      <w:pPr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10. 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15224" w:rsidRDefault="00815224">
      <w:pPr>
        <w:widowControl/>
        <w:jc w:val="both"/>
        <w:rPr>
          <w:b/>
          <w:bCs/>
          <w:i/>
          <w:iCs/>
        </w:rPr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2.Microsoft Office 2010-2016</w:t>
      </w:r>
    </w:p>
    <w:p w:rsidR="00815224" w:rsidRDefault="00815224">
      <w:pPr>
        <w:widowControl/>
        <w:ind w:firstLine="567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815224" w:rsidRPr="004C7E12" w:rsidRDefault="00815224">
      <w:pPr>
        <w:widowControl/>
        <w:ind w:firstLine="567"/>
        <w:jc w:val="both"/>
        <w:rPr>
          <w:lang w:val="en-US"/>
        </w:rPr>
      </w:pPr>
      <w:r w:rsidRPr="004C7E12">
        <w:rPr>
          <w:lang w:val="en-US"/>
        </w:rPr>
        <w:t>4.</w:t>
      </w:r>
      <w:r>
        <w:t>Программа</w:t>
      </w:r>
      <w:r w:rsidRPr="004C7E12">
        <w:rPr>
          <w:lang w:val="en-US"/>
        </w:rPr>
        <w:t xml:space="preserve"> </w:t>
      </w:r>
      <w:r>
        <w:t>для</w:t>
      </w:r>
      <w:r w:rsidRPr="004C7E12">
        <w:rPr>
          <w:lang w:val="en-US"/>
        </w:rPr>
        <w:t xml:space="preserve"> </w:t>
      </w:r>
      <w:r>
        <w:t>работы</w:t>
      </w:r>
      <w:r w:rsidRPr="004C7E12">
        <w:rPr>
          <w:lang w:val="en-US"/>
        </w:rPr>
        <w:t xml:space="preserve"> </w:t>
      </w:r>
      <w:r>
        <w:t>с</w:t>
      </w:r>
      <w:r w:rsidRPr="004C7E12">
        <w:rPr>
          <w:lang w:val="en-US"/>
        </w:rPr>
        <w:t xml:space="preserve"> </w:t>
      </w:r>
      <w:r>
        <w:rPr>
          <w:lang w:val="en-US"/>
        </w:rPr>
        <w:t>pdf</w:t>
      </w:r>
      <w:r w:rsidRPr="004C7E12">
        <w:rPr>
          <w:lang w:val="en-US"/>
        </w:rPr>
        <w:t xml:space="preserve"> </w:t>
      </w:r>
      <w:r>
        <w:t>файлами</w:t>
      </w:r>
      <w:r w:rsidRPr="004C7E12">
        <w:rPr>
          <w:lang w:val="en-US"/>
        </w:rPr>
        <w:t xml:space="preserve"> </w:t>
      </w:r>
      <w:r>
        <w:rPr>
          <w:lang w:val="en-US"/>
        </w:rPr>
        <w:t>Adobe</w:t>
      </w:r>
      <w:r w:rsidRPr="004C7E12">
        <w:rPr>
          <w:lang w:val="en-US"/>
        </w:rPr>
        <w:t xml:space="preserve"> </w:t>
      </w:r>
      <w:r>
        <w:rPr>
          <w:lang w:val="en-US"/>
        </w:rPr>
        <w:t>Reader</w:t>
      </w:r>
    </w:p>
    <w:p w:rsidR="00815224" w:rsidRDefault="00815224">
      <w:pPr>
        <w:widowControl/>
        <w:ind w:firstLine="567"/>
        <w:jc w:val="both"/>
      </w:pPr>
      <w:r>
        <w:t>5.Архиватор 7-</w:t>
      </w:r>
      <w:r>
        <w:rPr>
          <w:lang w:val="en-US"/>
        </w:rPr>
        <w:t>zip</w:t>
      </w:r>
    </w:p>
    <w:p w:rsidR="00815224" w:rsidRDefault="00815224">
      <w:pPr>
        <w:widowControl/>
        <w:ind w:firstLine="567"/>
        <w:jc w:val="both"/>
      </w:pPr>
      <w:r>
        <w:t>6.Справочно-правовая система Консультант Плюс</w:t>
      </w: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815224" w:rsidRDefault="00815224">
      <w:pPr>
        <w:widowControl/>
        <w:jc w:val="both"/>
      </w:pPr>
    </w:p>
    <w:p w:rsidR="00815224" w:rsidRDefault="00815224">
      <w:pPr>
        <w:widowControl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 Описание материально-технической базы, необходимой для осуществления образовательного процесса по дисциплине (модулю)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1.Проектор, ноутбук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 xml:space="preserve">2.Проекционный экран </w:t>
      </w:r>
    </w:p>
    <w:p w:rsidR="00815224" w:rsidRDefault="00815224">
      <w:pPr>
        <w:widowControl/>
        <w:autoSpaceDE/>
        <w:autoSpaceDN/>
        <w:ind w:left="720"/>
        <w:contextualSpacing/>
        <w:jc w:val="both"/>
      </w:pPr>
      <w:r>
        <w:t>3.Колонки</w:t>
      </w:r>
    </w:p>
    <w:p w:rsidR="00815224" w:rsidRDefault="00815224">
      <w:pPr>
        <w:widowControl/>
      </w:pPr>
    </w:p>
    <w:p w:rsidR="00815224" w:rsidRDefault="00815224">
      <w:pPr>
        <w:widowControl/>
        <w:ind w:left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12. Образовательные технологии, используемые при освоении дисциплины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ab/>
        <w:t xml:space="preserve">Для освоения дисциплины используются как традиционные формы занятий – лекционные занятия (типы лекций – установочная, вводная, текущая, заключительная, обзорная; виды лекций – проблемная, визуальная, лекция конференция, лекция консультация)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ind w:firstLine="567"/>
        <w:jc w:val="both"/>
        <w:rPr>
          <w:color w:val="000000"/>
        </w:rPr>
      </w:pPr>
      <w:r>
        <w:rPr>
          <w:color w:val="000000"/>
        </w:rPr>
        <w:t>На учебных занятиях используются технические средства обучения – проектор,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815224" w:rsidRDefault="00815224">
      <w:pPr>
        <w:widowControl/>
        <w:tabs>
          <w:tab w:val="center" w:pos="4536"/>
          <w:tab w:val="right" w:pos="9072"/>
        </w:tabs>
        <w:autoSpaceDE/>
        <w:autoSpaceDN/>
        <w:jc w:val="both"/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чтение проблемно-информационных лекций с использованием доски и видеоматериалов;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практические  занятия;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контрольные опросы;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консультации;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самостоятельная работа с учебной литературой;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lastRenderedPageBreak/>
        <w:t>- подготовка и обсуждение рефератов, презентаций;</w:t>
      </w:r>
    </w:p>
    <w:p w:rsidR="00815224" w:rsidRDefault="00815224">
      <w:pPr>
        <w:widowControl/>
        <w:tabs>
          <w:tab w:val="center" w:pos="4536"/>
          <w:tab w:val="right" w:pos="9072"/>
        </w:tabs>
      </w:pPr>
      <w:r>
        <w:t>- тестирование по основным темам дисциплины.</w:t>
      </w:r>
    </w:p>
    <w:p w:rsidR="00815224" w:rsidRDefault="00815224">
      <w:pPr>
        <w:widowControl/>
        <w:tabs>
          <w:tab w:val="center" w:pos="4536"/>
          <w:tab w:val="right" w:pos="9072"/>
        </w:tabs>
        <w:rPr>
          <w:b/>
          <w:bCs/>
        </w:rPr>
      </w:pP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b/>
          <w:bCs/>
        </w:rPr>
      </w:pPr>
      <w:r>
        <w:rPr>
          <w:b/>
          <w:bCs/>
        </w:rPr>
        <w:t>12.2. Активные и интерактивные  методы и формы обучения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</w:pPr>
      <w:r>
        <w:tab/>
      </w:r>
      <w:r>
        <w:rPr>
          <w:i/>
        </w:rPr>
        <w:t>Из перечня видов:</w:t>
      </w:r>
      <w:r>
        <w:t xml:space="preserve">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815224" w:rsidRDefault="00815224">
      <w:pPr>
        <w:widowControl/>
        <w:tabs>
          <w:tab w:val="center" w:pos="851"/>
          <w:tab w:val="right" w:pos="9072"/>
        </w:tabs>
        <w:ind w:firstLine="567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rPr>
          <w:i/>
          <w:iCs/>
        </w:rPr>
      </w:pPr>
      <w:r>
        <w:rPr>
          <w:i/>
          <w:iCs/>
        </w:rPr>
        <w:t>- творческие задания;</w:t>
      </w:r>
    </w:p>
    <w:p w:rsidR="00815224" w:rsidRDefault="00815224">
      <w:pPr>
        <w:widowControl/>
        <w:tabs>
          <w:tab w:val="center" w:pos="4536"/>
          <w:tab w:val="right" w:pos="9072"/>
        </w:tabs>
        <w:ind w:firstLine="567"/>
        <w:jc w:val="both"/>
      </w:pPr>
      <w:r>
        <w:rPr>
          <w:i/>
          <w:iCs/>
        </w:rPr>
        <w:t>- дискуссия.</w:t>
      </w:r>
    </w:p>
    <w:p w:rsidR="00815224" w:rsidRDefault="00815224">
      <w:pPr>
        <w:ind w:firstLine="567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br w:type="page"/>
      </w:r>
    </w:p>
    <w:p w:rsidR="00815224" w:rsidRDefault="00815224">
      <w:pPr>
        <w:widowControl/>
        <w:jc w:val="right"/>
      </w:pPr>
      <w:r>
        <w:t xml:space="preserve">Приложение </w:t>
      </w: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</w:pPr>
    </w:p>
    <w:p w:rsidR="00815224" w:rsidRDefault="00815224">
      <w:pPr>
        <w:widowControl/>
        <w:jc w:val="right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815224" w:rsidRDefault="00815224">
      <w:pPr>
        <w:widowControl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jc w:val="center"/>
        <w:rPr>
          <w:b/>
          <w:bCs/>
        </w:rPr>
      </w:pPr>
    </w:p>
    <w:p w:rsidR="00815224" w:rsidRDefault="00815224">
      <w:pPr>
        <w:widowControl/>
        <w:tabs>
          <w:tab w:val="left" w:leader="underscore" w:pos="9856"/>
        </w:tabs>
        <w:jc w:val="center"/>
        <w:rPr>
          <w:b/>
          <w:bCs/>
        </w:rPr>
      </w:pPr>
      <w:r>
        <w:rPr>
          <w:b/>
          <w:bCs/>
        </w:rPr>
        <w:t>«Информационная безопасность»</w:t>
      </w: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jc w:val="center"/>
      </w:pPr>
    </w:p>
    <w:p w:rsidR="00815224" w:rsidRDefault="00815224">
      <w:pPr>
        <w:widowControl/>
        <w:autoSpaceDE/>
        <w:autoSpaceDN/>
      </w:pPr>
      <w:r>
        <w:br w:type="page"/>
      </w:r>
    </w:p>
    <w:p w:rsidR="00815224" w:rsidRDefault="00815224">
      <w:pPr>
        <w:widowControl/>
        <w:jc w:val="center"/>
      </w:pPr>
    </w:p>
    <w:p w:rsidR="00815224" w:rsidRDefault="00815224">
      <w:pPr>
        <w:widowControl/>
        <w:numPr>
          <w:ilvl w:val="0"/>
          <w:numId w:val="19"/>
        </w:numPr>
        <w:autoSpaceDE/>
        <w:autoSpaceDN/>
        <w:ind w:left="993" w:hanging="426"/>
        <w:jc w:val="both"/>
        <w:rPr>
          <w:b/>
        </w:rPr>
      </w:pPr>
      <w:r>
        <w:rPr>
          <w:b/>
        </w:rPr>
        <w:t>Паспорт компетенций</w:t>
      </w:r>
    </w:p>
    <w:p w:rsidR="00815224" w:rsidRDefault="00815224">
      <w:pPr>
        <w:widowControl/>
        <w:autoSpaceDE/>
        <w:autoSpaceDN/>
        <w:ind w:left="720"/>
        <w:jc w:val="both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811"/>
      </w:tblGrid>
      <w:tr w:rsidR="00815224">
        <w:trPr>
          <w:trHeight w:val="726"/>
        </w:trPr>
        <w:tc>
          <w:tcPr>
            <w:tcW w:w="209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811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815224">
        <w:trPr>
          <w:trHeight w:val="828"/>
        </w:trPr>
        <w:tc>
          <w:tcPr>
            <w:tcW w:w="2093" w:type="dxa"/>
            <w:vMerge w:val="restart"/>
          </w:tcPr>
          <w:p w:rsidR="00815224" w:rsidRDefault="00815224">
            <w:pPr>
              <w:widowControl/>
              <w:autoSpaceDE/>
              <w:autoSpaceDN/>
            </w:pPr>
            <w:r>
              <w:t>ОПК-3</w:t>
            </w:r>
          </w:p>
        </w:tc>
        <w:tc>
          <w:tcPr>
            <w:tcW w:w="1843" w:type="dxa"/>
          </w:tcPr>
          <w:p w:rsidR="00815224" w:rsidRDefault="00815224">
            <w:pPr>
              <w:autoSpaceDE/>
              <w:autoSpaceDN/>
              <w:contextualSpacing/>
              <w:jc w:val="both"/>
            </w:pPr>
            <w:r>
              <w:t>устный и письменный</w:t>
            </w:r>
          </w:p>
          <w:p w:rsidR="00815224" w:rsidRDefault="00815224"/>
        </w:tc>
        <w:tc>
          <w:tcPr>
            <w:tcW w:w="5811" w:type="dxa"/>
          </w:tcPr>
          <w:p w:rsidR="00815224" w:rsidRDefault="00815224">
            <w:r>
              <w:t xml:space="preserve">Тест, практические работы 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>Проблемно-аналитическое задание</w:t>
            </w:r>
          </w:p>
        </w:tc>
      </w:tr>
      <w:tr w:rsidR="00815224">
        <w:trPr>
          <w:trHeight w:val="414"/>
        </w:trPr>
        <w:tc>
          <w:tcPr>
            <w:tcW w:w="2093" w:type="dxa"/>
            <w:vMerge/>
          </w:tcPr>
          <w:p w:rsidR="00815224" w:rsidRDefault="00815224">
            <w:pPr>
              <w:autoSpaceDE/>
              <w:autoSpaceDN/>
              <w:contextualSpacing/>
              <w:jc w:val="both"/>
            </w:pPr>
          </w:p>
        </w:tc>
        <w:tc>
          <w:tcPr>
            <w:tcW w:w="1843" w:type="dxa"/>
          </w:tcPr>
          <w:p w:rsidR="00815224" w:rsidRDefault="00815224">
            <w:pPr>
              <w:widowControl/>
              <w:autoSpaceDE/>
              <w:autoSpaceDN/>
            </w:pPr>
            <w:r>
              <w:t>устный</w:t>
            </w:r>
          </w:p>
        </w:tc>
        <w:tc>
          <w:tcPr>
            <w:tcW w:w="5811" w:type="dxa"/>
          </w:tcPr>
          <w:p w:rsidR="00815224" w:rsidRDefault="00815224">
            <w:pPr>
              <w:widowControl/>
              <w:autoSpaceDE/>
              <w:autoSpaceDN/>
            </w:pPr>
            <w:r>
              <w:t xml:space="preserve">Вопросы к зачету </w:t>
            </w:r>
          </w:p>
        </w:tc>
      </w:tr>
    </w:tbl>
    <w:p w:rsidR="00815224" w:rsidRDefault="00815224">
      <w:pPr>
        <w:widowControl/>
        <w:autoSpaceDE/>
        <w:autoSpaceDN/>
        <w:ind w:firstLine="567"/>
        <w:jc w:val="both"/>
      </w:pPr>
    </w:p>
    <w:p w:rsidR="00815224" w:rsidRDefault="00815224">
      <w:pPr>
        <w:widowControl/>
        <w:autoSpaceDE/>
        <w:autoSpaceDN/>
        <w:ind w:firstLine="567"/>
        <w:jc w:val="both"/>
        <w:rPr>
          <w:b/>
          <w:lang w:eastAsia="en-US"/>
        </w:rPr>
      </w:pPr>
      <w:r>
        <w:rPr>
          <w:b/>
          <w:lang w:eastAsia="en-US"/>
        </w:rPr>
        <w:t>2. Критерии освоения компетенций</w:t>
      </w:r>
    </w:p>
    <w:p w:rsidR="00815224" w:rsidRDefault="00815224">
      <w:pPr>
        <w:widowControl/>
        <w:autoSpaceDE/>
        <w:autoSpaceDN/>
        <w:jc w:val="both"/>
        <w:rPr>
          <w:lang w:eastAsia="en-US"/>
        </w:rPr>
      </w:pPr>
    </w:p>
    <w:p w:rsidR="00815224" w:rsidRDefault="00815224">
      <w:pPr>
        <w:widowControl/>
        <w:autoSpaceDE/>
        <w:autoSpaceDN/>
        <w:ind w:firstLine="567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>(пороговый уровень сформированности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9889" w:type="dxa"/>
        <w:jc w:val="center"/>
        <w:tblInd w:w="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264"/>
      </w:tblGrid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833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815224">
        <w:trPr>
          <w:jc w:val="center"/>
        </w:trPr>
        <w:tc>
          <w:tcPr>
            <w:tcW w:w="1167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833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r>
        <w:rPr>
          <w:b/>
          <w:bCs/>
          <w:lang w:eastAsia="en-US"/>
        </w:rPr>
        <w:t>сформированности компетенции)</w:t>
      </w:r>
    </w:p>
    <w:p w:rsidR="00815224" w:rsidRDefault="00815224">
      <w:pPr>
        <w:widowControl/>
        <w:autoSpaceDE/>
        <w:autoSpaceDN/>
        <w:jc w:val="center"/>
        <w:rPr>
          <w:b/>
          <w:bCs/>
          <w:lang w:eastAsia="en-US"/>
        </w:rPr>
      </w:pPr>
    </w:p>
    <w:tbl>
      <w:tblPr>
        <w:tblW w:w="10065" w:type="dxa"/>
        <w:jc w:val="center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57"/>
        <w:gridCol w:w="7408"/>
      </w:tblGrid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8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</w:t>
            </w:r>
            <w:r>
              <w:rPr>
                <w:bCs/>
                <w:lang w:eastAsia="en-US"/>
              </w:rPr>
              <w:lastRenderedPageBreak/>
              <w:t>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15224">
        <w:trPr>
          <w:jc w:val="center"/>
        </w:trPr>
        <w:tc>
          <w:tcPr>
            <w:tcW w:w="1320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80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>решения широкого круга комплексных проблемно-аналитических  задач профессиональной деятельности (повышенный уровень сформированности компетенции)</w:t>
      </w:r>
    </w:p>
    <w:p w:rsidR="00815224" w:rsidRDefault="00815224">
      <w:pPr>
        <w:widowControl/>
        <w:autoSpaceDE/>
        <w:autoSpaceDN/>
        <w:jc w:val="center"/>
        <w:rPr>
          <w:bCs/>
          <w:lang w:eastAsia="en-US"/>
        </w:rPr>
      </w:pPr>
    </w:p>
    <w:tbl>
      <w:tblPr>
        <w:tblW w:w="10065" w:type="dxa"/>
        <w:jc w:val="center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5"/>
        <w:gridCol w:w="7370"/>
      </w:tblGrid>
      <w:tr w:rsidR="00815224">
        <w:trPr>
          <w:jc w:val="center"/>
        </w:trPr>
        <w:tc>
          <w:tcPr>
            <w:tcW w:w="1339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61" w:type="pct"/>
            <w:vAlign w:val="center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кейс-стади;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кейс-стадии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кейс-стади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15224">
        <w:trPr>
          <w:jc w:val="center"/>
        </w:trPr>
        <w:tc>
          <w:tcPr>
            <w:tcW w:w="1339" w:type="pct"/>
          </w:tcPr>
          <w:p w:rsidR="00815224" w:rsidRDefault="00815224">
            <w:pPr>
              <w:widowControl/>
              <w:autoSpaceDE/>
              <w:autoSpaceDN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61" w:type="pct"/>
          </w:tcPr>
          <w:p w:rsidR="00815224" w:rsidRDefault="00815224">
            <w:pPr>
              <w:widowControl/>
              <w:autoSpaceDE/>
              <w:autoSpaceDN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15224" w:rsidRDefault="00815224">
      <w:pPr>
        <w:widowControl/>
        <w:autoSpaceDE/>
        <w:autoSpaceDN/>
        <w:ind w:left="360"/>
        <w:jc w:val="both"/>
        <w:rPr>
          <w:b/>
        </w:rPr>
      </w:pPr>
    </w:p>
    <w:p w:rsidR="00815224" w:rsidRDefault="00815224">
      <w:pPr>
        <w:widowControl/>
        <w:ind w:left="360" w:firstLine="207"/>
        <w:jc w:val="both"/>
        <w:rPr>
          <w:b/>
          <w:bCs/>
        </w:rPr>
      </w:pPr>
      <w:r>
        <w:rPr>
          <w:b/>
          <w:bCs/>
        </w:rPr>
        <w:t>3. 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15224" w:rsidRDefault="00815224">
      <w:pPr>
        <w:widowControl/>
        <w:jc w:val="both"/>
        <w:rPr>
          <w:b/>
          <w:bCs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</w:p>
    <w:p w:rsidR="00815224" w:rsidRDefault="00815224">
      <w:pPr>
        <w:widowControl/>
        <w:ind w:firstLine="696"/>
        <w:jc w:val="both"/>
        <w:rPr>
          <w:u w:val="single"/>
        </w:rPr>
      </w:pPr>
      <w:r>
        <w:rPr>
          <w:u w:val="single"/>
        </w:rPr>
        <w:lastRenderedPageBreak/>
        <w:t>Вопросы, тесты для проверки теоретических знаний студентов (пороговый уровень формирования компетенции):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 xml:space="preserve">Пример теста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1. Какие существуют основные уровни обеспечения защиты информации?</w:t>
      </w:r>
    </w:p>
    <w:p w:rsidR="00815224" w:rsidRDefault="00815224">
      <w:pPr>
        <w:pStyle w:val="a5"/>
        <w:jc w:val="both"/>
      </w:pPr>
      <w:r>
        <w:t>1) законодательный</w:t>
      </w:r>
    </w:p>
    <w:p w:rsidR="00815224" w:rsidRDefault="00815224">
      <w:pPr>
        <w:pStyle w:val="a5"/>
        <w:jc w:val="both"/>
      </w:pPr>
      <w:r>
        <w:t>2) административный</w:t>
      </w:r>
    </w:p>
    <w:p w:rsidR="00815224" w:rsidRDefault="00815224">
      <w:pPr>
        <w:pStyle w:val="a5"/>
        <w:jc w:val="both"/>
      </w:pPr>
      <w:r>
        <w:t>3) программно-технический</w:t>
      </w:r>
    </w:p>
    <w:p w:rsidR="00815224" w:rsidRDefault="00815224">
      <w:pPr>
        <w:pStyle w:val="a5"/>
        <w:jc w:val="both"/>
      </w:pPr>
      <w:r>
        <w:t>4) вероятностный</w:t>
      </w:r>
    </w:p>
    <w:p w:rsidR="00815224" w:rsidRDefault="00815224">
      <w:pPr>
        <w:pStyle w:val="a5"/>
        <w:jc w:val="both"/>
      </w:pPr>
      <w:r>
        <w:t>5) процедурный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2.  С чем связана основная причина потерь информации в компьютерных сетях?</w:t>
      </w:r>
    </w:p>
    <w:p w:rsidR="00815224" w:rsidRDefault="00815224">
      <w:pPr>
        <w:pStyle w:val="a5"/>
        <w:jc w:val="both"/>
      </w:pPr>
      <w:r>
        <w:t>1) с глобальным хищением информации</w:t>
      </w:r>
    </w:p>
    <w:p w:rsidR="00815224" w:rsidRDefault="00815224">
      <w:pPr>
        <w:pStyle w:val="a5"/>
        <w:jc w:val="both"/>
      </w:pPr>
      <w:r>
        <w:t>2) с появлением интернета</w:t>
      </w:r>
    </w:p>
    <w:p w:rsidR="00815224" w:rsidRDefault="00815224">
      <w:pPr>
        <w:pStyle w:val="a5"/>
        <w:jc w:val="both"/>
      </w:pPr>
      <w:r>
        <w:t>3) с недостаточной образованностью в области безопасности</w:t>
      </w:r>
    </w:p>
    <w:p w:rsidR="00815224" w:rsidRDefault="00815224">
      <w:pPr>
        <w:pStyle w:val="a5"/>
        <w:jc w:val="both"/>
      </w:pPr>
      <w:r>
        <w:t>4) с плохими законами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3.  К аспектам ИБ относятся:</w:t>
      </w:r>
    </w:p>
    <w:p w:rsidR="00815224" w:rsidRDefault="00815224">
      <w:pPr>
        <w:pStyle w:val="a5"/>
        <w:jc w:val="both"/>
      </w:pPr>
      <w:r>
        <w:t>1) дискретность</w:t>
      </w:r>
    </w:p>
    <w:p w:rsidR="00815224" w:rsidRDefault="00815224">
      <w:pPr>
        <w:pStyle w:val="a5"/>
        <w:jc w:val="both"/>
      </w:pPr>
      <w:r>
        <w:t>2) целостность</w:t>
      </w:r>
    </w:p>
    <w:p w:rsidR="00815224" w:rsidRDefault="00815224">
      <w:pPr>
        <w:pStyle w:val="a5"/>
        <w:jc w:val="both"/>
      </w:pPr>
      <w:r>
        <w:t>3) конфиденциальность</w:t>
      </w:r>
    </w:p>
    <w:p w:rsidR="00815224" w:rsidRDefault="00815224">
      <w:pPr>
        <w:pStyle w:val="a5"/>
        <w:jc w:val="both"/>
      </w:pPr>
      <w:r>
        <w:t>4) актуальность</w:t>
      </w:r>
    </w:p>
    <w:p w:rsidR="00815224" w:rsidRDefault="00815224">
      <w:pPr>
        <w:pStyle w:val="a5"/>
        <w:jc w:val="both"/>
      </w:pPr>
      <w:r>
        <w:t>5) доступность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 xml:space="preserve">4. Что такое несанкционированный доступ? </w:t>
      </w:r>
    </w:p>
    <w:p w:rsidR="00815224" w:rsidRDefault="00815224">
      <w:pPr>
        <w:pStyle w:val="a5"/>
        <w:jc w:val="both"/>
      </w:pPr>
      <w:r>
        <w:t xml:space="preserve"> 1) Доступ субъекта к объекту в нарушение установленных в системе правил разграничения доступа</w:t>
      </w:r>
    </w:p>
    <w:p w:rsidR="00815224" w:rsidRDefault="00815224">
      <w:pPr>
        <w:pStyle w:val="a5"/>
        <w:jc w:val="both"/>
      </w:pPr>
      <w:r>
        <w:t>2) Создание резервных копий в организации</w:t>
      </w:r>
    </w:p>
    <w:p w:rsidR="00815224" w:rsidRDefault="00815224">
      <w:pPr>
        <w:pStyle w:val="a5"/>
        <w:jc w:val="both"/>
      </w:pPr>
      <w:r>
        <w:t>3) Правила для обхода парольной защиты</w:t>
      </w:r>
    </w:p>
    <w:p w:rsidR="00815224" w:rsidRDefault="00815224">
      <w:pPr>
        <w:pStyle w:val="a5"/>
        <w:jc w:val="both"/>
      </w:pPr>
      <w:r>
        <w:t>4) Вход в систему без согласования с руководителем организации</w:t>
      </w:r>
    </w:p>
    <w:p w:rsidR="00815224" w:rsidRDefault="00815224">
      <w:pPr>
        <w:pStyle w:val="a5"/>
        <w:jc w:val="both"/>
      </w:pPr>
      <w:r>
        <w:t>5) Удаление не нужной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5.  Что такое целостность информации?</w:t>
      </w:r>
    </w:p>
    <w:p w:rsidR="00815224" w:rsidRDefault="00815224">
      <w:pPr>
        <w:pStyle w:val="a5"/>
        <w:jc w:val="both"/>
      </w:pPr>
      <w:r>
        <w:t>1) возможность ее изменения любым субъектом</w:t>
      </w:r>
    </w:p>
    <w:p w:rsidR="00815224" w:rsidRDefault="00815224">
      <w:pPr>
        <w:pStyle w:val="a5"/>
        <w:jc w:val="both"/>
      </w:pPr>
      <w:r>
        <w:t>2) возможность изменения только единственным пользователем</w:t>
      </w:r>
    </w:p>
    <w:p w:rsidR="00815224" w:rsidRDefault="00815224">
      <w:pPr>
        <w:pStyle w:val="a5"/>
        <w:jc w:val="both"/>
      </w:pPr>
      <w:r>
        <w:t>3) существование в виде единого набора файлов</w:t>
      </w:r>
    </w:p>
    <w:p w:rsidR="00815224" w:rsidRDefault="00815224">
      <w:pPr>
        <w:pStyle w:val="a5"/>
        <w:jc w:val="both"/>
      </w:pPr>
      <w:r>
        <w:t xml:space="preserve">4) существование в неискаженном виде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6.   Что такое аутентификация?</w:t>
      </w:r>
    </w:p>
    <w:p w:rsidR="00815224" w:rsidRDefault="00815224">
      <w:pPr>
        <w:pStyle w:val="a5"/>
        <w:jc w:val="both"/>
      </w:pPr>
      <w:r>
        <w:t>1) Проверка количества переданной и принятой информации</w:t>
      </w:r>
    </w:p>
    <w:p w:rsidR="00815224" w:rsidRDefault="00815224">
      <w:pPr>
        <w:pStyle w:val="a5"/>
        <w:jc w:val="both"/>
      </w:pPr>
      <w:r>
        <w:t xml:space="preserve">2) Проверка подлинности идентификации </w:t>
      </w:r>
    </w:p>
    <w:p w:rsidR="00815224" w:rsidRDefault="00815224">
      <w:pPr>
        <w:pStyle w:val="a5"/>
        <w:jc w:val="both"/>
      </w:pPr>
      <w:r>
        <w:t>3) Проверка подлинности информации</w:t>
      </w:r>
    </w:p>
    <w:p w:rsidR="00815224" w:rsidRDefault="00815224">
      <w:pPr>
        <w:pStyle w:val="a5"/>
        <w:jc w:val="both"/>
      </w:pPr>
      <w:r>
        <w:t>4) Определение файлов, из которых удалена служебная информация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7.  Утечка информации</w:t>
      </w:r>
    </w:p>
    <w:p w:rsidR="00815224" w:rsidRDefault="00815224">
      <w:pPr>
        <w:pStyle w:val="a5"/>
        <w:jc w:val="both"/>
      </w:pPr>
      <w:r>
        <w:t xml:space="preserve">1) несанкционированное изменение информации  </w:t>
      </w:r>
    </w:p>
    <w:p w:rsidR="00815224" w:rsidRDefault="00815224">
      <w:pPr>
        <w:pStyle w:val="a5"/>
        <w:jc w:val="both"/>
      </w:pPr>
      <w:r>
        <w:t>2) ознакомление постороннего лица с содержанием секретной информации</w:t>
      </w:r>
    </w:p>
    <w:p w:rsidR="00815224" w:rsidRDefault="00815224">
      <w:pPr>
        <w:pStyle w:val="a5"/>
        <w:jc w:val="both"/>
      </w:pPr>
      <w:r>
        <w:t>3) потеря данных</w:t>
      </w:r>
    </w:p>
    <w:p w:rsidR="00815224" w:rsidRDefault="00815224">
      <w:pPr>
        <w:pStyle w:val="a5"/>
        <w:jc w:val="both"/>
      </w:pPr>
      <w:r>
        <w:t>4) уменьшение объема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8. Основные программы для защиты от компьютерных вирусов</w:t>
      </w:r>
    </w:p>
    <w:p w:rsidR="00815224" w:rsidRDefault="00815224">
      <w:pPr>
        <w:pStyle w:val="a5"/>
        <w:jc w:val="both"/>
      </w:pPr>
      <w:r>
        <w:lastRenderedPageBreak/>
        <w:t>1) Программы-сканеры</w:t>
      </w:r>
    </w:p>
    <w:p w:rsidR="00815224" w:rsidRDefault="00815224">
      <w:pPr>
        <w:pStyle w:val="a5"/>
        <w:jc w:val="both"/>
      </w:pPr>
      <w:r>
        <w:t xml:space="preserve">2) Программы-мониторы </w:t>
      </w:r>
    </w:p>
    <w:p w:rsidR="00815224" w:rsidRDefault="00815224">
      <w:pPr>
        <w:pStyle w:val="a5"/>
        <w:jc w:val="both"/>
      </w:pPr>
      <w:r>
        <w:t>3) Программы-детекторы</w:t>
      </w:r>
    </w:p>
    <w:p w:rsidR="00815224" w:rsidRDefault="00815224">
      <w:pPr>
        <w:pStyle w:val="a5"/>
        <w:jc w:val="both"/>
      </w:pPr>
      <w:r>
        <w:t>4) Программы-фильтры</w:t>
      </w:r>
    </w:p>
    <w:p w:rsidR="00815224" w:rsidRDefault="00815224">
      <w:pPr>
        <w:pStyle w:val="a5"/>
        <w:jc w:val="both"/>
      </w:pPr>
      <w:r>
        <w:t>5) Программы-ректоры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9. Отметьте функции, которые должны осуществлять средства защиты:</w:t>
      </w:r>
    </w:p>
    <w:p w:rsidR="00815224" w:rsidRDefault="00815224">
      <w:pPr>
        <w:pStyle w:val="a5"/>
        <w:jc w:val="both"/>
      </w:pPr>
      <w:r>
        <w:t>1) Разграничение доступа к вычислительным ресурсам и информации</w:t>
      </w:r>
    </w:p>
    <w:p w:rsidR="00815224" w:rsidRDefault="00815224">
      <w:pPr>
        <w:pStyle w:val="a5"/>
        <w:jc w:val="both"/>
      </w:pPr>
      <w:r>
        <w:t>2) Несанкционированный доступ к системе</w:t>
      </w:r>
    </w:p>
    <w:p w:rsidR="00815224" w:rsidRDefault="00815224">
      <w:pPr>
        <w:pStyle w:val="a5"/>
        <w:jc w:val="both"/>
      </w:pPr>
      <w:r>
        <w:t>3) Идентификация субъектов и объектов</w:t>
      </w:r>
    </w:p>
    <w:p w:rsidR="00815224" w:rsidRDefault="00815224">
      <w:pPr>
        <w:pStyle w:val="a5"/>
        <w:jc w:val="both"/>
      </w:pPr>
      <w:r>
        <w:t>4) Разграничение вычислительных ресурсов и информации</w:t>
      </w:r>
    </w:p>
    <w:p w:rsidR="00815224" w:rsidRDefault="00815224">
      <w:pPr>
        <w:pStyle w:val="a5"/>
        <w:jc w:val="both"/>
      </w:pPr>
      <w:r>
        <w:t>5) Регистрация действий в системе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10.  Сервисы безопасности:</w:t>
      </w:r>
    </w:p>
    <w:p w:rsidR="00815224" w:rsidRDefault="00815224">
      <w:pPr>
        <w:pStyle w:val="a5"/>
        <w:jc w:val="both"/>
      </w:pPr>
      <w:r>
        <w:t>1) идентификация и аутентификация</w:t>
      </w:r>
    </w:p>
    <w:p w:rsidR="00815224" w:rsidRDefault="00815224">
      <w:pPr>
        <w:pStyle w:val="a5"/>
        <w:jc w:val="both"/>
      </w:pPr>
      <w:r>
        <w:t>2) шифрование</w:t>
      </w:r>
    </w:p>
    <w:p w:rsidR="00815224" w:rsidRDefault="00815224">
      <w:pPr>
        <w:pStyle w:val="a5"/>
        <w:jc w:val="both"/>
      </w:pPr>
      <w:r>
        <w:t>3) инверсия паролей</w:t>
      </w:r>
    </w:p>
    <w:p w:rsidR="00815224" w:rsidRDefault="00815224">
      <w:pPr>
        <w:pStyle w:val="a5"/>
        <w:jc w:val="both"/>
      </w:pPr>
      <w:r>
        <w:t>4) контроль целостности</w:t>
      </w:r>
    </w:p>
    <w:p w:rsidR="00815224" w:rsidRDefault="00815224">
      <w:pPr>
        <w:pStyle w:val="a5"/>
        <w:jc w:val="both"/>
      </w:pPr>
      <w:r>
        <w:t>5) регулирование конфликтов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11. Классификация компьютерных вирусов</w:t>
      </w:r>
    </w:p>
    <w:p w:rsidR="00815224" w:rsidRDefault="00815224">
      <w:pPr>
        <w:pStyle w:val="a5"/>
        <w:jc w:val="both"/>
      </w:pPr>
      <w:r>
        <w:t>1) по деструктивным возможностям</w:t>
      </w:r>
    </w:p>
    <w:p w:rsidR="00815224" w:rsidRDefault="00815224">
      <w:pPr>
        <w:pStyle w:val="a5"/>
        <w:jc w:val="both"/>
      </w:pPr>
      <w:r>
        <w:t>2) по размеру</w:t>
      </w:r>
    </w:p>
    <w:p w:rsidR="00815224" w:rsidRDefault="00815224">
      <w:pPr>
        <w:pStyle w:val="a5"/>
        <w:jc w:val="both"/>
      </w:pPr>
      <w:r>
        <w:t>3) по среде обитания</w:t>
      </w:r>
    </w:p>
    <w:p w:rsidR="00815224" w:rsidRDefault="00815224">
      <w:pPr>
        <w:pStyle w:val="a5"/>
        <w:jc w:val="both"/>
      </w:pPr>
      <w:r>
        <w:t>4) по особенностям алгоритма</w:t>
      </w:r>
    </w:p>
    <w:p w:rsidR="00815224" w:rsidRDefault="00815224">
      <w:pPr>
        <w:pStyle w:val="a5"/>
        <w:jc w:val="both"/>
      </w:pPr>
      <w:r>
        <w:t xml:space="preserve">5) по способу заражения 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12. К методам защиты от НСД относятся</w:t>
      </w:r>
    </w:p>
    <w:p w:rsidR="00815224" w:rsidRDefault="00815224">
      <w:pPr>
        <w:pStyle w:val="a5"/>
        <w:jc w:val="both"/>
      </w:pPr>
      <w:r>
        <w:t>1) уменьшение доступа;</w:t>
      </w:r>
    </w:p>
    <w:p w:rsidR="00815224" w:rsidRDefault="00815224">
      <w:pPr>
        <w:pStyle w:val="a5"/>
        <w:jc w:val="both"/>
      </w:pPr>
      <w:r>
        <w:t>2) разграничение доступа;</w:t>
      </w:r>
    </w:p>
    <w:p w:rsidR="00815224" w:rsidRDefault="00815224">
      <w:pPr>
        <w:pStyle w:val="a5"/>
        <w:jc w:val="both"/>
      </w:pPr>
      <w:r>
        <w:t>3) увеличение доступа;</w:t>
      </w:r>
    </w:p>
    <w:p w:rsidR="00815224" w:rsidRDefault="00815224">
      <w:pPr>
        <w:pStyle w:val="a5"/>
        <w:jc w:val="both"/>
      </w:pPr>
      <w:r>
        <w:t>4) приостановка доступа;</w:t>
      </w:r>
    </w:p>
    <w:p w:rsidR="00815224" w:rsidRDefault="00815224">
      <w:pPr>
        <w:pStyle w:val="a5"/>
        <w:jc w:val="both"/>
      </w:pPr>
      <w:r>
        <w:t>5) аутентификация и идентификация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13. Совокупность правил, процедур, принципов в области ИБ, которыми руководствуется организация в своей деятельности называется</w:t>
      </w:r>
    </w:p>
    <w:p w:rsidR="00815224" w:rsidRDefault="00815224">
      <w:pPr>
        <w:pStyle w:val="a5"/>
        <w:jc w:val="both"/>
      </w:pPr>
      <w:r>
        <w:t>1) политикой информации</w:t>
      </w:r>
    </w:p>
    <w:p w:rsidR="00815224" w:rsidRDefault="00815224">
      <w:pPr>
        <w:pStyle w:val="a5"/>
        <w:jc w:val="both"/>
      </w:pPr>
      <w:r>
        <w:t>2) защитой информации</w:t>
      </w:r>
    </w:p>
    <w:p w:rsidR="00815224" w:rsidRDefault="00815224">
      <w:pPr>
        <w:pStyle w:val="a5"/>
        <w:jc w:val="both"/>
      </w:pPr>
      <w:r>
        <w:t>3) политикой безопасности</w:t>
      </w:r>
    </w:p>
    <w:p w:rsidR="00815224" w:rsidRDefault="00815224">
      <w:pPr>
        <w:pStyle w:val="a5"/>
        <w:jc w:val="both"/>
      </w:pPr>
      <w:r>
        <w:t>4) организацией безопасности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14.  Как подразделяются вирусы в зависимости от деструктивных возможностей?</w:t>
      </w:r>
    </w:p>
    <w:p w:rsidR="00815224" w:rsidRDefault="00815224">
      <w:pPr>
        <w:pStyle w:val="a5"/>
        <w:jc w:val="both"/>
      </w:pPr>
      <w:r>
        <w:t xml:space="preserve">1) Сетевые, файловые, загрузочные, </w:t>
      </w:r>
    </w:p>
    <w:p w:rsidR="00815224" w:rsidRDefault="00815224">
      <w:pPr>
        <w:pStyle w:val="a5"/>
        <w:jc w:val="both"/>
      </w:pPr>
      <w:r>
        <w:t xml:space="preserve">2) Безвредные, неопасные, опасные, </w:t>
      </w:r>
    </w:p>
    <w:p w:rsidR="00815224" w:rsidRDefault="00815224">
      <w:pPr>
        <w:pStyle w:val="a5"/>
        <w:jc w:val="both"/>
      </w:pPr>
      <w:r>
        <w:t>3) Резидентные, нерезидентные</w:t>
      </w:r>
    </w:p>
    <w:p w:rsidR="00815224" w:rsidRDefault="00815224">
      <w:pPr>
        <w:pStyle w:val="a5"/>
        <w:jc w:val="both"/>
      </w:pPr>
      <w:r>
        <w:t>4) Полиморфные, макровирусы, вирусы-невидимки, "паразитические"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15.  Причины возникновения ошибок в данных</w:t>
      </w:r>
    </w:p>
    <w:p w:rsidR="00815224" w:rsidRDefault="00815224">
      <w:pPr>
        <w:pStyle w:val="a5"/>
        <w:jc w:val="both"/>
      </w:pPr>
      <w:r>
        <w:t xml:space="preserve"> 1) Погрешность измерений</w:t>
      </w:r>
    </w:p>
    <w:p w:rsidR="00815224" w:rsidRDefault="00815224">
      <w:pPr>
        <w:pStyle w:val="a5"/>
        <w:jc w:val="both"/>
      </w:pPr>
      <w:r>
        <w:t xml:space="preserve"> 2) Неверная интерпретация данных</w:t>
      </w:r>
    </w:p>
    <w:p w:rsidR="00815224" w:rsidRDefault="00815224">
      <w:pPr>
        <w:pStyle w:val="a5"/>
        <w:jc w:val="both"/>
      </w:pPr>
      <w:r>
        <w:t xml:space="preserve"> 3) Ошибки при переносе данных с промежуточного документа в компьютер</w:t>
      </w:r>
    </w:p>
    <w:p w:rsidR="00815224" w:rsidRDefault="00815224">
      <w:pPr>
        <w:pStyle w:val="a5"/>
        <w:jc w:val="both"/>
      </w:pPr>
      <w:r>
        <w:t xml:space="preserve"> 4) Использование недопустимых методов анализа данных</w:t>
      </w:r>
    </w:p>
    <w:p w:rsidR="00815224" w:rsidRDefault="00815224">
      <w:pPr>
        <w:pStyle w:val="a5"/>
        <w:jc w:val="both"/>
      </w:pPr>
      <w:r>
        <w:lastRenderedPageBreak/>
        <w:t xml:space="preserve"> 5) Преднамеренное искажение данных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16. Наиболее эффективное средство для защиты от сетевых атак</w:t>
      </w:r>
    </w:p>
    <w:p w:rsidR="00815224" w:rsidRDefault="00815224">
      <w:pPr>
        <w:pStyle w:val="a5"/>
        <w:jc w:val="both"/>
      </w:pPr>
      <w:r>
        <w:t xml:space="preserve">  1) использование сетевых экранов </w:t>
      </w:r>
    </w:p>
    <w:p w:rsidR="00815224" w:rsidRDefault="00815224">
      <w:pPr>
        <w:pStyle w:val="a5"/>
        <w:jc w:val="both"/>
      </w:pPr>
      <w:r>
        <w:t xml:space="preserve">  2) использование антивирусных программ</w:t>
      </w:r>
    </w:p>
    <w:p w:rsidR="00815224" w:rsidRDefault="00815224">
      <w:pPr>
        <w:pStyle w:val="a5"/>
        <w:jc w:val="both"/>
      </w:pPr>
      <w:r>
        <w:t xml:space="preserve">  3) посещение только «надёжных» Интернет-источников</w:t>
      </w:r>
    </w:p>
    <w:p w:rsidR="00815224" w:rsidRDefault="00815224">
      <w:pPr>
        <w:pStyle w:val="a5"/>
        <w:jc w:val="both"/>
      </w:pPr>
      <w:r>
        <w:t xml:space="preserve">  4) использование только сертифици-рованных программ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17. Простейший способ идентификации в КС: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Токен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Password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Пароль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Login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Смарт-карта</w:t>
      </w:r>
    </w:p>
    <w:p w:rsidR="00815224" w:rsidRDefault="00815224">
      <w:pPr>
        <w:pStyle w:val="a5"/>
        <w:tabs>
          <w:tab w:val="left" w:pos="1134"/>
        </w:tabs>
        <w:jc w:val="both"/>
      </w:pPr>
    </w:p>
    <w:p w:rsidR="00815224" w:rsidRDefault="00815224">
      <w:pPr>
        <w:pStyle w:val="a5"/>
        <w:jc w:val="both"/>
      </w:pPr>
      <w:r>
        <w:t>18. Комплекс аппаратных и/или программных средств, осуществляющий контроль и фильтрацию сетевого трафика в соответствии с заданными правилами: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Антивирус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Замок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Брандма́уэр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Криптография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Экспертная система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19. Хищение информации – это…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1)</w:t>
      </w:r>
      <w:r>
        <w:tab/>
        <w:t>Несанкционированное копирование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2)</w:t>
      </w:r>
      <w:r>
        <w:tab/>
        <w:t>Утрата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3)</w:t>
      </w:r>
      <w:r>
        <w:tab/>
        <w:t>Блокирование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4)</w:t>
      </w:r>
      <w:r>
        <w:tab/>
        <w:t>Искажение информации</w:t>
      </w:r>
    </w:p>
    <w:p w:rsidR="00815224" w:rsidRDefault="00815224">
      <w:pPr>
        <w:pStyle w:val="a5"/>
        <w:tabs>
          <w:tab w:val="left" w:pos="1134"/>
        </w:tabs>
        <w:jc w:val="both"/>
      </w:pPr>
      <w:r>
        <w:t>5)</w:t>
      </w:r>
      <w:r>
        <w:tab/>
        <w:t>Продажа информации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20. Троянские программы бывают:</w:t>
      </w:r>
    </w:p>
    <w:p w:rsidR="00815224" w:rsidRDefault="00815224">
      <w:pPr>
        <w:pStyle w:val="a5"/>
        <w:jc w:val="both"/>
      </w:pPr>
      <w:r>
        <w:t>1) утилиты удалённого администрирования</w:t>
      </w:r>
    </w:p>
    <w:p w:rsidR="00815224" w:rsidRDefault="00815224">
      <w:pPr>
        <w:pStyle w:val="a5"/>
        <w:jc w:val="both"/>
      </w:pPr>
      <w:r>
        <w:t>2) программы - шпионы</w:t>
      </w:r>
    </w:p>
    <w:p w:rsidR="00815224" w:rsidRDefault="00815224">
      <w:pPr>
        <w:pStyle w:val="a5"/>
        <w:jc w:val="both"/>
      </w:pPr>
      <w:r>
        <w:t>3) рекламные программы</w:t>
      </w:r>
    </w:p>
    <w:p w:rsidR="00815224" w:rsidRDefault="00815224">
      <w:pPr>
        <w:pStyle w:val="a5"/>
        <w:jc w:val="both"/>
      </w:pPr>
      <w:r>
        <w:t>4) программы удаления данных на локальном компьютере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21. Сетевые черви бывают:</w:t>
      </w:r>
    </w:p>
    <w:p w:rsidR="00815224" w:rsidRDefault="00815224">
      <w:pPr>
        <w:pStyle w:val="a5"/>
        <w:jc w:val="both"/>
      </w:pPr>
      <w:r>
        <w:t>1) Web-черви</w:t>
      </w:r>
    </w:p>
    <w:p w:rsidR="00815224" w:rsidRDefault="00815224">
      <w:pPr>
        <w:pStyle w:val="a5"/>
        <w:jc w:val="both"/>
      </w:pPr>
      <w:r>
        <w:t>2) почтовые черви</w:t>
      </w:r>
    </w:p>
    <w:p w:rsidR="00815224" w:rsidRDefault="00815224">
      <w:pPr>
        <w:pStyle w:val="a5"/>
        <w:jc w:val="both"/>
      </w:pPr>
      <w:r>
        <w:t>3) черви операционной системы</w:t>
      </w:r>
    </w:p>
    <w:p w:rsidR="00815224" w:rsidRDefault="00815224">
      <w:pPr>
        <w:pStyle w:val="a5"/>
        <w:jc w:val="both"/>
      </w:pPr>
      <w:r>
        <w:t>4) черви MS Office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22. К биометрическим системам защиты информации относятся системы идентификации по:</w:t>
      </w:r>
    </w:p>
    <w:p w:rsidR="00815224" w:rsidRDefault="00815224">
      <w:pPr>
        <w:pStyle w:val="a5"/>
        <w:jc w:val="both"/>
      </w:pPr>
      <w:r>
        <w:t>1) отпечаткам пальцев</w:t>
      </w:r>
    </w:p>
    <w:p w:rsidR="00815224" w:rsidRDefault="00815224">
      <w:pPr>
        <w:pStyle w:val="a5"/>
        <w:jc w:val="both"/>
      </w:pPr>
      <w:r>
        <w:t>2) радужной оболочке глаза</w:t>
      </w:r>
    </w:p>
    <w:p w:rsidR="00815224" w:rsidRDefault="00815224">
      <w:pPr>
        <w:pStyle w:val="a5"/>
        <w:jc w:val="both"/>
      </w:pPr>
      <w:r>
        <w:t>3) росту</w:t>
      </w:r>
    </w:p>
    <w:p w:rsidR="00815224" w:rsidRDefault="00815224">
      <w:pPr>
        <w:pStyle w:val="a5"/>
        <w:jc w:val="both"/>
      </w:pPr>
      <w:r>
        <w:t>4) весу</w:t>
      </w:r>
    </w:p>
    <w:p w:rsidR="00815224" w:rsidRDefault="00815224">
      <w:pPr>
        <w:pStyle w:val="a5"/>
        <w:jc w:val="both"/>
      </w:pPr>
      <w:r>
        <w:t>5) цвету глаз</w:t>
      </w:r>
    </w:p>
    <w:p w:rsidR="00815224" w:rsidRDefault="00815224">
      <w:pPr>
        <w:pStyle w:val="a5"/>
        <w:jc w:val="both"/>
      </w:pPr>
      <w:r>
        <w:t>6) характеристикам речи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23. Достоинства симметричных ключей</w:t>
      </w:r>
    </w:p>
    <w:p w:rsidR="00815224" w:rsidRDefault="00815224">
      <w:pPr>
        <w:pStyle w:val="a5"/>
        <w:jc w:val="both"/>
      </w:pPr>
      <w:r>
        <w:lastRenderedPageBreak/>
        <w:t xml:space="preserve">  1) Высокая скорость шифрования</w:t>
      </w:r>
    </w:p>
    <w:p w:rsidR="00815224" w:rsidRDefault="00815224">
      <w:pPr>
        <w:pStyle w:val="a5"/>
        <w:jc w:val="both"/>
      </w:pPr>
      <w:r>
        <w:t xml:space="preserve">  2) Низкая скорость шифрования</w:t>
      </w:r>
    </w:p>
    <w:p w:rsidR="00815224" w:rsidRDefault="00815224">
      <w:pPr>
        <w:pStyle w:val="a5"/>
        <w:jc w:val="both"/>
      </w:pPr>
      <w:r>
        <w:t xml:space="preserve">  3) Меньшая длина ключей</w:t>
      </w:r>
    </w:p>
    <w:p w:rsidR="00815224" w:rsidRDefault="00815224">
      <w:pPr>
        <w:pStyle w:val="a5"/>
        <w:jc w:val="both"/>
      </w:pPr>
      <w:r>
        <w:t xml:space="preserve">  4) Большая длина ключей</w:t>
      </w:r>
    </w:p>
    <w:p w:rsidR="00815224" w:rsidRDefault="00815224">
      <w:pPr>
        <w:pStyle w:val="a5"/>
        <w:jc w:val="both"/>
      </w:pPr>
      <w:r>
        <w:t xml:space="preserve">  5) Простота реализации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</w:pPr>
      <w:r>
        <w:t>24.  Формой правовой защиты литературных, художественных и научных произведений является (...) право</w:t>
      </w:r>
    </w:p>
    <w:p w:rsidR="00815224" w:rsidRDefault="00815224">
      <w:pPr>
        <w:pStyle w:val="a5"/>
        <w:ind w:firstLine="131"/>
        <w:jc w:val="both"/>
      </w:pPr>
      <w:r>
        <w:t>1) литературное</w:t>
      </w:r>
    </w:p>
    <w:p w:rsidR="00815224" w:rsidRDefault="00815224">
      <w:pPr>
        <w:pStyle w:val="a5"/>
        <w:ind w:firstLine="131"/>
        <w:jc w:val="both"/>
      </w:pPr>
      <w:r>
        <w:t>2) художественное</w:t>
      </w:r>
    </w:p>
    <w:p w:rsidR="00815224" w:rsidRDefault="00815224">
      <w:pPr>
        <w:pStyle w:val="a5"/>
        <w:ind w:firstLine="131"/>
        <w:jc w:val="both"/>
      </w:pPr>
      <w:r>
        <w:t>3) авторское</w:t>
      </w:r>
    </w:p>
    <w:p w:rsidR="00815224" w:rsidRDefault="00815224">
      <w:pPr>
        <w:pStyle w:val="a5"/>
        <w:ind w:firstLine="131"/>
        <w:jc w:val="both"/>
      </w:pPr>
      <w:r>
        <w:t>4) патентное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Список вопросов к зачету</w:t>
      </w:r>
    </w:p>
    <w:p w:rsidR="00815224" w:rsidRDefault="00815224">
      <w:pPr>
        <w:pStyle w:val="a5"/>
        <w:jc w:val="both"/>
      </w:pP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Значение информации и ее защиты.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Информационная безопасность и защита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Составляющие ИБ: доступность, целостность, конфиденциальность.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Основные понятия в области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Нарушители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Объекты защиты информации. Виды информации в области ЗИ. 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Коммерческая тайна.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Уровни формирования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Причины уязвимости компьютерных систем.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Классификация средств защиты в компьютерных сетях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Методы и средства защиты информации.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Законодательно-правовой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Ответственность за нарушения в сфере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Административный уровень обеспечения ИБ. Политика ИБ.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 xml:space="preserve"> Авторское и патентное право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Программно-технический уровень ЗИ.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Идентификация и аутентификация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Управление доступом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Регистрация и аудит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Симметричные шифры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Криптография. Асимметричные криптосистемы.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Электронно-цифровая подпись.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Организационное обеспечение ЭЦП. Две модели сертификации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Аппаратные и программные брандмауэры.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Анализ защищенности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Защита данных в вычислительных сетях. Межсетевые экраны. Сканеры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Компьютерные вирусы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Технологии обнаружения вирусов. Антивирусные средства.</w:t>
      </w:r>
    </w:p>
    <w:p w:rsidR="00815224" w:rsidRDefault="00815224">
      <w:pPr>
        <w:pStyle w:val="a5"/>
        <w:numPr>
          <w:ilvl w:val="0"/>
          <w:numId w:val="20"/>
        </w:numPr>
        <w:tabs>
          <w:tab w:val="left" w:pos="993"/>
        </w:tabs>
        <w:ind w:hanging="153"/>
        <w:jc w:val="both"/>
      </w:pPr>
      <w:r>
        <w:t>Стандарты в области информационной безопасности.</w:t>
      </w:r>
    </w:p>
    <w:p w:rsidR="00815224" w:rsidRDefault="00815224">
      <w:pPr>
        <w:pStyle w:val="a5"/>
        <w:tabs>
          <w:tab w:val="left" w:pos="993"/>
        </w:tabs>
        <w:ind w:hanging="153"/>
        <w:jc w:val="both"/>
      </w:pPr>
    </w:p>
    <w:p w:rsidR="00815224" w:rsidRDefault="00815224">
      <w:pPr>
        <w:pStyle w:val="a5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815224" w:rsidRDefault="00815224">
      <w:pPr>
        <w:pStyle w:val="a5"/>
        <w:rPr>
          <w:u w:val="single"/>
        </w:rPr>
      </w:pPr>
    </w:p>
    <w:p w:rsidR="00815224" w:rsidRDefault="00815224">
      <w:pPr>
        <w:pStyle w:val="a5"/>
        <w:rPr>
          <w:i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</w:p>
    <w:p w:rsidR="00815224" w:rsidRDefault="00815224">
      <w:pPr>
        <w:pStyle w:val="a5"/>
        <w:jc w:val="both"/>
        <w:rPr>
          <w:b/>
        </w:rPr>
      </w:pPr>
      <w:r>
        <w:rPr>
          <w:b/>
        </w:rPr>
        <w:t>Примеры проблемно-аналитических заданий</w:t>
      </w:r>
    </w:p>
    <w:p w:rsidR="00815224" w:rsidRDefault="00815224">
      <w:pPr>
        <w:pStyle w:val="a5"/>
        <w:jc w:val="both"/>
        <w:rPr>
          <w:i/>
        </w:rPr>
      </w:pP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Проанализируйте отличия понятий «информационная безопасность» и «защита информации».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Сделайте анализ причин уязвимости компьютерных систем.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В чем заключаются отличия авторского и патентного прав?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Обсудите механизмы обеспечения невозможности отказа от авторства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</w:pPr>
      <w:r>
        <w:t>Анализ влияния процессов информатизации общества на составляющие национальной безопасности и их содержание.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Разработайте модель нарушителя информационных систем</w:t>
      </w:r>
    </w:p>
    <w:p w:rsidR="00815224" w:rsidRDefault="00815224">
      <w:pPr>
        <w:pStyle w:val="a5"/>
        <w:numPr>
          <w:ilvl w:val="0"/>
          <w:numId w:val="21"/>
        </w:numPr>
        <w:tabs>
          <w:tab w:val="left" w:pos="993"/>
        </w:tabs>
        <w:ind w:hanging="11"/>
        <w:jc w:val="both"/>
      </w:pPr>
      <w:r>
        <w:t>Проведите сравнительный анализ моделей политик безопасности.</w:t>
      </w: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a5"/>
        <w:tabs>
          <w:tab w:val="left" w:pos="993"/>
        </w:tabs>
        <w:ind w:hanging="11"/>
        <w:jc w:val="both"/>
      </w:pPr>
    </w:p>
    <w:p w:rsidR="00815224" w:rsidRDefault="00815224">
      <w:pPr>
        <w:pStyle w:val="1"/>
        <w:shd w:val="clear" w:color="auto" w:fill="FFFFFF"/>
        <w:spacing w:before="0" w:after="300"/>
        <w:ind w:firstLine="709"/>
        <w:rPr>
          <w:rFonts w:ascii="Times New Roman" w:hAnsi="Times New Roman"/>
          <w:b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Практические работы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положений о государственном лицензировании деятельности в области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Система сертификации средств криптографической защиты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положения о сертификации средств вычислительной техники и связи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Особенности  подготовки и проведения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Виды контроля в области сертификации средств вычислительной техники и связи по требованиям безопасности информации.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Изучение особенностей аттестации помещений по требованиям безопасности информации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Анализ рисков информационной безопасности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Обеспечение информационной безопасности в ведущих зарубежных странах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993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Построение концепции информационной безопасности предприятия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Процедура аутентификации пользователя на основе пароля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Программная реализация криптографических алгоритмов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Механизмы контроля целостности данных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поведения вирусных и других вредоносных программ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Алгоритмы предупреждения и обнаружения вирусных угроз </w:t>
      </w:r>
    </w:p>
    <w:p w:rsidR="00815224" w:rsidRDefault="00815224">
      <w:pPr>
        <w:pStyle w:val="1"/>
        <w:numPr>
          <w:ilvl w:val="0"/>
          <w:numId w:val="22"/>
        </w:numPr>
        <w:shd w:val="clear" w:color="auto" w:fill="FFFFFF"/>
        <w:tabs>
          <w:tab w:val="left" w:pos="1134"/>
        </w:tabs>
        <w:spacing w:before="0"/>
        <w:ind w:hanging="11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Пакеты антивирусных программ» </w:t>
      </w:r>
    </w:p>
    <w:p w:rsidR="00815224" w:rsidRDefault="00815224">
      <w:pPr>
        <w:pStyle w:val="1"/>
        <w:shd w:val="clear" w:color="auto" w:fill="FFFFFF"/>
        <w:tabs>
          <w:tab w:val="left" w:pos="1134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p w:rsidR="00815224" w:rsidRDefault="00815224">
      <w:pPr>
        <w:pStyle w:val="1"/>
        <w:shd w:val="clear" w:color="auto" w:fill="FFFFFF"/>
        <w:tabs>
          <w:tab w:val="left" w:pos="993"/>
        </w:tabs>
        <w:spacing w:before="0"/>
        <w:ind w:hanging="11"/>
        <w:rPr>
          <w:rFonts w:ascii="Times New Roman" w:hAnsi="Times New Roman"/>
          <w:color w:val="auto"/>
          <w:sz w:val="24"/>
          <w:szCs w:val="24"/>
        </w:rPr>
      </w:pPr>
    </w:p>
    <w:sectPr w:rsidR="00815224" w:rsidSect="00181829">
      <w:footerReference w:type="default" r:id="rId22"/>
      <w:type w:val="continuous"/>
      <w:pgSz w:w="11907" w:h="16839" w:code="9"/>
      <w:pgMar w:top="1134" w:right="850" w:bottom="1134" w:left="1701" w:header="709" w:footer="709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A45" w:rsidRDefault="00CE2A45" w:rsidP="00181829">
      <w:r>
        <w:separator/>
      </w:r>
    </w:p>
  </w:endnote>
  <w:endnote w:type="continuationSeparator" w:id="0">
    <w:p w:rsidR="00CE2A45" w:rsidRDefault="00CE2A45" w:rsidP="00181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224" w:rsidRDefault="00815224">
    <w:pPr>
      <w:pStyle w:val="a6"/>
      <w:jc w:val="center"/>
    </w:pPr>
  </w:p>
  <w:p w:rsidR="00815224" w:rsidRDefault="0081522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A45" w:rsidRDefault="00CE2A45" w:rsidP="00181829">
      <w:r>
        <w:separator/>
      </w:r>
    </w:p>
  </w:footnote>
  <w:footnote w:type="continuationSeparator" w:id="0">
    <w:p w:rsidR="00CE2A45" w:rsidRDefault="00CE2A45" w:rsidP="00181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0000007"/>
    <w:multiLevelType w:val="multilevel"/>
    <w:tmpl w:val="D2E41F3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7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8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9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A866F6B"/>
    <w:multiLevelType w:val="multilevel"/>
    <w:tmpl w:val="791EDD0A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0AC71AB9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DD76B8"/>
    <w:multiLevelType w:val="hybridMultilevel"/>
    <w:tmpl w:val="15B046D6"/>
    <w:lvl w:ilvl="0" w:tplc="EB18A6D4">
      <w:start w:val="1"/>
      <w:numFmt w:val="decimal"/>
      <w:lvlText w:val="%1."/>
      <w:lvlJc w:val="left"/>
      <w:pPr>
        <w:ind w:left="1287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">
    <w:nsid w:val="16086636"/>
    <w:multiLevelType w:val="hybridMultilevel"/>
    <w:tmpl w:val="FC2E1E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CD43D2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0505C73"/>
    <w:multiLevelType w:val="hybridMultilevel"/>
    <w:tmpl w:val="C96EFA8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51E1CD7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5834067"/>
    <w:multiLevelType w:val="hybridMultilevel"/>
    <w:tmpl w:val="E15AD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6DF7E95"/>
    <w:multiLevelType w:val="multilevel"/>
    <w:tmpl w:val="CF440B4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11">
    <w:nsid w:val="279C3673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7AB04F9"/>
    <w:multiLevelType w:val="hybridMultilevel"/>
    <w:tmpl w:val="0428C24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>
    <w:nsid w:val="27D9723D"/>
    <w:multiLevelType w:val="hybridMultilevel"/>
    <w:tmpl w:val="C434AA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2D39DC"/>
    <w:multiLevelType w:val="hybridMultilevel"/>
    <w:tmpl w:val="C2D866B2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5">
    <w:nsid w:val="30E467D7"/>
    <w:multiLevelType w:val="hybridMultilevel"/>
    <w:tmpl w:val="D2EE73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44D5892"/>
    <w:multiLevelType w:val="hybridMultilevel"/>
    <w:tmpl w:val="5F849F8A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8">
    <w:nsid w:val="555026F4"/>
    <w:multiLevelType w:val="hybridMultilevel"/>
    <w:tmpl w:val="50B24F7C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>
    <w:nsid w:val="5B120B40"/>
    <w:multiLevelType w:val="hybridMultilevel"/>
    <w:tmpl w:val="72E4EFEE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0">
    <w:nsid w:val="64ED2429"/>
    <w:multiLevelType w:val="hybridMultilevel"/>
    <w:tmpl w:val="05723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B2F0260"/>
    <w:multiLevelType w:val="hybridMultilevel"/>
    <w:tmpl w:val="BB3211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</w:num>
  <w:num w:numId="3">
    <w:abstractNumId w:val="21"/>
  </w:num>
  <w:num w:numId="4">
    <w:abstractNumId w:val="8"/>
  </w:num>
  <w:num w:numId="5">
    <w:abstractNumId w:val="1"/>
  </w:num>
  <w:num w:numId="6">
    <w:abstractNumId w:val="4"/>
  </w:num>
  <w:num w:numId="7">
    <w:abstractNumId w:val="17"/>
  </w:num>
  <w:num w:numId="8">
    <w:abstractNumId w:val="14"/>
  </w:num>
  <w:num w:numId="9">
    <w:abstractNumId w:val="3"/>
  </w:num>
  <w:num w:numId="10">
    <w:abstractNumId w:val="7"/>
  </w:num>
  <w:num w:numId="11">
    <w:abstractNumId w:val="5"/>
  </w:num>
  <w:num w:numId="12">
    <w:abstractNumId w:val="19"/>
  </w:num>
  <w:num w:numId="13">
    <w:abstractNumId w:val="18"/>
  </w:num>
  <w:num w:numId="14">
    <w:abstractNumId w:val="15"/>
  </w:num>
  <w:num w:numId="15">
    <w:abstractNumId w:val="6"/>
  </w:num>
  <w:num w:numId="16">
    <w:abstractNumId w:val="9"/>
  </w:num>
  <w:num w:numId="17">
    <w:abstractNumId w:val="12"/>
  </w:num>
  <w:num w:numId="18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9">
    <w:abstractNumId w:val="16"/>
  </w:num>
  <w:num w:numId="20">
    <w:abstractNumId w:val="20"/>
  </w:num>
  <w:num w:numId="21">
    <w:abstractNumId w:val="11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grammar="clean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1829"/>
    <w:rsid w:val="000F0F00"/>
    <w:rsid w:val="00181829"/>
    <w:rsid w:val="004C7E12"/>
    <w:rsid w:val="004F16C3"/>
    <w:rsid w:val="0058661F"/>
    <w:rsid w:val="006774E3"/>
    <w:rsid w:val="00815224"/>
    <w:rsid w:val="00CE2A45"/>
    <w:rsid w:val="00DC11F5"/>
    <w:rsid w:val="00EC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829"/>
    <w:pPr>
      <w:widowControl w:val="0"/>
      <w:autoSpaceDE w:val="0"/>
      <w:autoSpaceDN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81829"/>
    <w:pPr>
      <w:keepNext/>
      <w:keepLines/>
      <w:spacing w:before="240"/>
      <w:outlineLvl w:val="0"/>
    </w:pPr>
    <w:rPr>
      <w:rFonts w:ascii="Cambria" w:eastAsia="Malgun Gothic" w:hAnsi="Cambria"/>
      <w:color w:val="37609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F3CEF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8">
    <w:name w:val="Основной текст (8)_"/>
    <w:uiPriority w:val="99"/>
    <w:rsid w:val="00181829"/>
    <w:rPr>
      <w:rFonts w:cs="Times New Roman"/>
      <w:spacing w:val="3"/>
      <w:sz w:val="18"/>
      <w:szCs w:val="18"/>
      <w:shd w:val="clear" w:color="auto" w:fill="FFFFFF"/>
    </w:rPr>
  </w:style>
  <w:style w:type="character" w:customStyle="1" w:styleId="9">
    <w:name w:val="Основной текст (9)_"/>
    <w:uiPriority w:val="99"/>
    <w:rsid w:val="00181829"/>
    <w:rPr>
      <w:rFonts w:cs="Times New Roman"/>
      <w:b/>
      <w:bCs/>
      <w:sz w:val="23"/>
      <w:szCs w:val="23"/>
      <w:shd w:val="clear" w:color="auto" w:fill="FFFFFF"/>
    </w:rPr>
  </w:style>
  <w:style w:type="table" w:styleId="a3">
    <w:name w:val="Table Grid"/>
    <w:aliases w:val="Сетка_таблицы"/>
    <w:basedOn w:val="a1"/>
    <w:uiPriority w:val="99"/>
    <w:rsid w:val="001818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rsid w:val="00181829"/>
    <w:rPr>
      <w:rFonts w:cs="Times New Roman"/>
      <w:color w:val="000000"/>
      <w:u w:val="single"/>
    </w:rPr>
  </w:style>
  <w:style w:type="paragraph" w:styleId="a5">
    <w:name w:val="List Paragraph"/>
    <w:basedOn w:val="a"/>
    <w:uiPriority w:val="99"/>
    <w:qFormat/>
    <w:rsid w:val="00181829"/>
    <w:pPr>
      <w:ind w:left="720"/>
      <w:contextualSpacing/>
    </w:pPr>
  </w:style>
  <w:style w:type="paragraph" w:styleId="a6">
    <w:name w:val="footer"/>
    <w:basedOn w:val="a"/>
    <w:link w:val="a7"/>
    <w:uiPriority w:val="99"/>
    <w:rsid w:val="001818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9F3CEF"/>
    <w:rPr>
      <w:sz w:val="24"/>
      <w:szCs w:val="24"/>
    </w:rPr>
  </w:style>
  <w:style w:type="paragraph" w:styleId="a8">
    <w:name w:val="Body Text"/>
    <w:basedOn w:val="a"/>
    <w:link w:val="a9"/>
    <w:uiPriority w:val="99"/>
    <w:rsid w:val="00181829"/>
    <w:pPr>
      <w:widowControl/>
      <w:shd w:val="clear" w:color="auto" w:fill="FFFFFF"/>
      <w:autoSpaceDE/>
      <w:autoSpaceDN/>
      <w:spacing w:before="60" w:after="480" w:line="240" w:lineRule="atLeast"/>
      <w:ind w:hanging="660"/>
      <w:jc w:val="both"/>
    </w:pPr>
    <w:rPr>
      <w:sz w:val="23"/>
      <w:szCs w:val="23"/>
    </w:rPr>
  </w:style>
  <w:style w:type="character" w:customStyle="1" w:styleId="a9">
    <w:name w:val="Основной текст Знак"/>
    <w:link w:val="a8"/>
    <w:uiPriority w:val="99"/>
    <w:semiHidden/>
    <w:rsid w:val="009F3CEF"/>
    <w:rPr>
      <w:sz w:val="24"/>
      <w:szCs w:val="24"/>
    </w:rPr>
  </w:style>
  <w:style w:type="paragraph" w:customStyle="1" w:styleId="2">
    <w:name w:val="Основной текст (2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character" w:customStyle="1" w:styleId="FontStyle53">
    <w:name w:val="Font Style53"/>
    <w:uiPriority w:val="99"/>
    <w:rsid w:val="00181829"/>
    <w:rPr>
      <w:rFonts w:ascii="Times New Roman" w:hAnsi="Times New Roman"/>
      <w:b/>
      <w:sz w:val="22"/>
    </w:rPr>
  </w:style>
  <w:style w:type="paragraph" w:customStyle="1" w:styleId="80">
    <w:name w:val="Основной текст (8)"/>
    <w:basedOn w:val="a"/>
    <w:uiPriority w:val="99"/>
    <w:rsid w:val="00181829"/>
    <w:pPr>
      <w:shd w:val="clear" w:color="auto" w:fill="FFFFFF"/>
      <w:autoSpaceDE/>
      <w:autoSpaceDN/>
      <w:spacing w:line="20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5">
    <w:name w:val="Style15"/>
    <w:basedOn w:val="a"/>
    <w:uiPriority w:val="99"/>
    <w:rsid w:val="00181829"/>
    <w:pPr>
      <w:jc w:val="both"/>
    </w:pPr>
  </w:style>
  <w:style w:type="paragraph" w:customStyle="1" w:styleId="3">
    <w:name w:val="Основной текст (3)"/>
    <w:basedOn w:val="a"/>
    <w:uiPriority w:val="99"/>
    <w:rsid w:val="00181829"/>
    <w:pPr>
      <w:shd w:val="clear" w:color="auto" w:fill="FFFFFF"/>
      <w:autoSpaceDE/>
      <w:autoSpaceDN/>
      <w:spacing w:before="60" w:line="216" w:lineRule="exact"/>
      <w:ind w:firstLine="280"/>
      <w:jc w:val="both"/>
    </w:pPr>
    <w:rPr>
      <w:spacing w:val="3"/>
      <w:sz w:val="18"/>
      <w:szCs w:val="18"/>
    </w:rPr>
  </w:style>
  <w:style w:type="paragraph" w:customStyle="1" w:styleId="Style12">
    <w:name w:val="Style12"/>
    <w:basedOn w:val="a"/>
    <w:uiPriority w:val="99"/>
    <w:rsid w:val="00181829"/>
    <w:pPr>
      <w:spacing w:line="230" w:lineRule="exact"/>
    </w:pPr>
  </w:style>
  <w:style w:type="paragraph" w:customStyle="1" w:styleId="90">
    <w:name w:val="Основной текст (9)"/>
    <w:basedOn w:val="a"/>
    <w:uiPriority w:val="99"/>
    <w:rsid w:val="00181829"/>
    <w:pPr>
      <w:widowControl/>
      <w:shd w:val="clear" w:color="auto" w:fill="FFFFFF"/>
      <w:autoSpaceDE/>
      <w:autoSpaceDN/>
      <w:spacing w:before="360" w:line="274" w:lineRule="exact"/>
      <w:ind w:hanging="500"/>
    </w:pPr>
    <w:rPr>
      <w:b/>
      <w:bCs/>
      <w:sz w:val="23"/>
      <w:szCs w:val="23"/>
    </w:rPr>
  </w:style>
  <w:style w:type="paragraph" w:customStyle="1" w:styleId="p6">
    <w:name w:val="p6"/>
    <w:basedOn w:val="a"/>
    <w:uiPriority w:val="99"/>
    <w:rsid w:val="00181829"/>
    <w:pPr>
      <w:widowControl/>
      <w:autoSpaceDE/>
      <w:autoSpaceDN/>
      <w:spacing w:before="100" w:beforeAutospacing="1" w:after="100" w:afterAutospacing="1"/>
    </w:pPr>
  </w:style>
  <w:style w:type="character" w:customStyle="1" w:styleId="91">
    <w:name w:val="Основной текст (9) + Полужирный"/>
    <w:aliases w:val="Не курсив3"/>
    <w:uiPriority w:val="99"/>
    <w:rsid w:val="00181829"/>
    <w:rPr>
      <w:rFonts w:ascii="Times New Roman" w:hAnsi="Times New Roman" w:cs="Times New Roman"/>
      <w:b/>
      <w:bCs/>
      <w:spacing w:val="0"/>
      <w:sz w:val="19"/>
      <w:szCs w:val="19"/>
      <w:shd w:val="clear" w:color="auto" w:fill="FFFFFF"/>
    </w:rPr>
  </w:style>
  <w:style w:type="character" w:customStyle="1" w:styleId="FontStyle60">
    <w:name w:val="Font Style60"/>
    <w:uiPriority w:val="99"/>
    <w:rsid w:val="00181829"/>
    <w:rPr>
      <w:rFonts w:ascii="Times New Roman" w:hAnsi="Times New Roman"/>
      <w:sz w:val="18"/>
    </w:rPr>
  </w:style>
  <w:style w:type="character" w:customStyle="1" w:styleId="81">
    <w:name w:val="Основной текст (8) + Полужирный1"/>
    <w:aliases w:val="Не курсив1"/>
    <w:uiPriority w:val="99"/>
    <w:rsid w:val="0018182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paragraph" w:customStyle="1" w:styleId="Style11">
    <w:name w:val="Style11"/>
    <w:basedOn w:val="a"/>
    <w:uiPriority w:val="99"/>
    <w:rsid w:val="00181829"/>
    <w:pPr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77320.html" TargetMode="External"/><Relationship Id="rId13" Type="http://schemas.openxmlformats.org/officeDocument/2006/relationships/hyperlink" Target="https://www.iprbookshop.ru/87995.html" TargetMode="External"/><Relationship Id="rId18" Type="http://schemas.openxmlformats.org/officeDocument/2006/relationships/hyperlink" Target="http://www.elibraru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knigafund.ru/products/195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97562.html" TargetMode="External"/><Relationship Id="rId17" Type="http://schemas.openxmlformats.org/officeDocument/2006/relationships/hyperlink" Target="http://www.zipsite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rbookshop.ru" TargetMode="External"/><Relationship Id="rId20" Type="http://schemas.openxmlformats.org/officeDocument/2006/relationships/hyperlink" Target="http://www.Wikipedia.org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7320.htm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computerra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iprbookshop.ru/87995.html" TargetMode="External"/><Relationship Id="rId19" Type="http://schemas.openxmlformats.org/officeDocument/2006/relationships/hyperlink" Target="http://www.big.libraru.info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97562.html" TargetMode="External"/><Relationship Id="rId14" Type="http://schemas.openxmlformats.org/officeDocument/2006/relationships/hyperlink" Target="https://www.iprbookshop.ru/76355.html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7288</Words>
  <Characters>41542</Characters>
  <Application>Microsoft Office Word</Application>
  <DocSecurity>0</DocSecurity>
  <Lines>346</Lines>
  <Paragraphs>97</Paragraphs>
  <ScaleCrop>false</ScaleCrop>
  <Company/>
  <LinksUpToDate>false</LinksUpToDate>
  <CharactersWithSpaces>48733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cp:lastPrinted>2017-12-07T10:47:00Z</cp:lastPrinted>
  <dcterms:created xsi:type="dcterms:W3CDTF">2021-04-30T08:42:00Z</dcterms:created>
  <dcterms:modified xsi:type="dcterms:W3CDTF">2022-09-09T09:49:00Z</dcterms:modified>
</cp:coreProperties>
</file>